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D82F9" w14:textId="77777777" w:rsidR="00FE4BCF" w:rsidRPr="0054212C" w:rsidRDefault="00FE4BCF" w:rsidP="00FE4BCF">
      <w:pPr>
        <w:pStyle w:val="Akapitzlist"/>
        <w:jc w:val="both"/>
        <w:rPr>
          <w:rFonts w:ascii="Times New Roman" w:eastAsia="Calibri" w:hAnsi="Times New Roman" w:cs="Times New Roman"/>
          <w:b/>
          <w:sz w:val="24"/>
          <w:szCs w:val="24"/>
          <w:lang w:val="pl-PL"/>
        </w:rPr>
      </w:pPr>
    </w:p>
    <w:p w14:paraId="55869C01" w14:textId="1B30731C" w:rsidR="00FE4BCF" w:rsidRPr="0054212C" w:rsidRDefault="00FE4BCF" w:rsidP="00FE4BCF">
      <w:pPr>
        <w:pStyle w:val="Akapitzlist"/>
        <w:jc w:val="center"/>
        <w:rPr>
          <w:rFonts w:ascii="Times New Roman" w:eastAsia="Calibri" w:hAnsi="Times New Roman" w:cs="Times New Roman"/>
          <w:b/>
          <w:sz w:val="24"/>
          <w:szCs w:val="24"/>
          <w:lang w:val="pl-PL"/>
        </w:rPr>
      </w:pPr>
      <w:proofErr w:type="spellStart"/>
      <w:r w:rsidRPr="0054212C">
        <w:rPr>
          <w:rFonts w:ascii="Times New Roman" w:eastAsia="Calibri" w:hAnsi="Times New Roman" w:cs="Times New Roman"/>
          <w:b/>
          <w:sz w:val="24"/>
          <w:szCs w:val="24"/>
          <w:lang w:val="pl-PL"/>
        </w:rPr>
        <w:t>Teme</w:t>
      </w:r>
      <w:proofErr w:type="spellEnd"/>
      <w:r w:rsidRPr="0054212C">
        <w:rPr>
          <w:rFonts w:ascii="Times New Roman" w:eastAsia="Calibri" w:hAnsi="Times New Roman" w:cs="Times New Roman"/>
          <w:b/>
          <w:sz w:val="24"/>
          <w:szCs w:val="24"/>
          <w:lang w:val="pl-PL"/>
        </w:rPr>
        <w:t xml:space="preserve"> </w:t>
      </w:r>
      <w:proofErr w:type="spellStart"/>
      <w:r w:rsidRPr="0054212C">
        <w:rPr>
          <w:rFonts w:ascii="Times New Roman" w:eastAsia="Calibri" w:hAnsi="Times New Roman" w:cs="Times New Roman"/>
          <w:b/>
          <w:sz w:val="24"/>
          <w:szCs w:val="24"/>
          <w:lang w:val="pl-PL"/>
        </w:rPr>
        <w:t>licenţă</w:t>
      </w:r>
      <w:proofErr w:type="spellEnd"/>
      <w:r w:rsidRPr="0054212C">
        <w:rPr>
          <w:rFonts w:ascii="Times New Roman" w:eastAsia="Calibri" w:hAnsi="Times New Roman" w:cs="Times New Roman"/>
          <w:b/>
          <w:sz w:val="24"/>
          <w:szCs w:val="24"/>
          <w:lang w:val="pl-PL"/>
        </w:rPr>
        <w:t xml:space="preserve"> </w:t>
      </w:r>
      <w:proofErr w:type="spellStart"/>
      <w:r w:rsidRPr="0054212C">
        <w:rPr>
          <w:rFonts w:ascii="Times New Roman" w:eastAsia="Calibri" w:hAnsi="Times New Roman" w:cs="Times New Roman"/>
          <w:b/>
          <w:sz w:val="24"/>
          <w:szCs w:val="24"/>
          <w:lang w:val="pl-PL"/>
        </w:rPr>
        <w:t>secţia</w:t>
      </w:r>
      <w:proofErr w:type="spellEnd"/>
      <w:r w:rsidRPr="0054212C">
        <w:rPr>
          <w:rFonts w:ascii="Times New Roman" w:eastAsia="Calibri" w:hAnsi="Times New Roman" w:cs="Times New Roman"/>
          <w:b/>
          <w:sz w:val="24"/>
          <w:szCs w:val="24"/>
          <w:lang w:val="pl-PL"/>
        </w:rPr>
        <w:t xml:space="preserve"> </w:t>
      </w:r>
      <w:proofErr w:type="spellStart"/>
      <w:r w:rsidRPr="0054212C">
        <w:rPr>
          <w:rFonts w:ascii="Times New Roman" w:eastAsia="Calibri" w:hAnsi="Times New Roman" w:cs="Times New Roman"/>
          <w:b/>
          <w:sz w:val="24"/>
          <w:szCs w:val="24"/>
          <w:lang w:val="pl-PL"/>
        </w:rPr>
        <w:t>polonă</w:t>
      </w:r>
      <w:proofErr w:type="spellEnd"/>
      <w:r w:rsidRPr="0054212C">
        <w:rPr>
          <w:rFonts w:ascii="Times New Roman" w:eastAsia="Calibri" w:hAnsi="Times New Roman" w:cs="Times New Roman"/>
          <w:b/>
          <w:sz w:val="24"/>
          <w:szCs w:val="24"/>
          <w:lang w:val="pl-PL"/>
        </w:rPr>
        <w:t xml:space="preserve"> </w:t>
      </w:r>
    </w:p>
    <w:p w14:paraId="281BAA2E" w14:textId="77777777" w:rsidR="00FE4BCF" w:rsidRPr="0054212C" w:rsidRDefault="00FE4BCF" w:rsidP="00FE4BCF">
      <w:pPr>
        <w:pStyle w:val="Akapitzlist"/>
        <w:jc w:val="both"/>
        <w:rPr>
          <w:rFonts w:ascii="Times New Roman" w:eastAsia="Calibri" w:hAnsi="Times New Roman" w:cs="Times New Roman"/>
          <w:sz w:val="24"/>
          <w:szCs w:val="24"/>
          <w:lang w:val="pl-PL"/>
        </w:rPr>
      </w:pPr>
    </w:p>
    <w:p w14:paraId="485C7C0E" w14:textId="440B74B2" w:rsidR="00FE4BCF" w:rsidRPr="0054212C" w:rsidRDefault="00FE4BCF" w:rsidP="00FE4BCF">
      <w:pPr>
        <w:pStyle w:val="Akapitzlist"/>
        <w:jc w:val="both"/>
        <w:rPr>
          <w:rFonts w:ascii="Times New Roman" w:eastAsia="Calibri" w:hAnsi="Times New Roman" w:cs="Times New Roman"/>
          <w:b/>
          <w:sz w:val="24"/>
          <w:szCs w:val="24"/>
          <w:lang w:val="pl-PL"/>
        </w:rPr>
      </w:pPr>
      <w:r w:rsidRPr="0054212C">
        <w:rPr>
          <w:rFonts w:ascii="Times New Roman" w:eastAsia="Calibri" w:hAnsi="Times New Roman" w:cs="Times New Roman"/>
          <w:b/>
          <w:sz w:val="24"/>
          <w:szCs w:val="24"/>
          <w:lang w:val="pl-PL"/>
        </w:rPr>
        <w:t>LITERATURĂ</w:t>
      </w:r>
    </w:p>
    <w:p w14:paraId="1F0FFAA8" w14:textId="77777777" w:rsidR="00FE4BCF" w:rsidRPr="0054212C" w:rsidRDefault="00FE4BCF" w:rsidP="00FE4BCF">
      <w:pPr>
        <w:pStyle w:val="Akapitzlist"/>
        <w:jc w:val="both"/>
        <w:rPr>
          <w:rFonts w:ascii="Times New Roman" w:eastAsia="Calibri" w:hAnsi="Times New Roman" w:cs="Times New Roman"/>
          <w:sz w:val="24"/>
          <w:szCs w:val="24"/>
          <w:lang w:val="pl-PL"/>
        </w:rPr>
      </w:pPr>
    </w:p>
    <w:p w14:paraId="3F7FF214" w14:textId="77777777" w:rsidR="0054212C" w:rsidRPr="0054212C" w:rsidRDefault="0054212C" w:rsidP="0054212C">
      <w:pPr>
        <w:jc w:val="both"/>
        <w:rPr>
          <w:rFonts w:ascii="Times New Roman" w:hAnsi="Times New Roman" w:cs="Times New Roman"/>
          <w:b/>
          <w:sz w:val="24"/>
          <w:szCs w:val="24"/>
          <w:lang w:val="pl-PL"/>
        </w:rPr>
      </w:pPr>
      <w:r w:rsidRPr="0054212C">
        <w:rPr>
          <w:rFonts w:ascii="Times New Roman" w:hAnsi="Times New Roman" w:cs="Times New Roman"/>
          <w:b/>
          <w:sz w:val="24"/>
          <w:szCs w:val="24"/>
          <w:lang w:val="pl-PL"/>
        </w:rPr>
        <w:t>I. Literatura polska – XIX wiek</w:t>
      </w:r>
    </w:p>
    <w:p w14:paraId="2A76BA57" w14:textId="77777777" w:rsidR="0054212C" w:rsidRPr="0054212C" w:rsidRDefault="0054212C" w:rsidP="0054212C">
      <w:pPr>
        <w:pStyle w:val="Akapitzlist"/>
        <w:ind w:left="1440"/>
        <w:jc w:val="both"/>
        <w:rPr>
          <w:rFonts w:ascii="Times New Roman" w:hAnsi="Times New Roman" w:cs="Times New Roman"/>
          <w:sz w:val="24"/>
          <w:szCs w:val="24"/>
          <w:lang w:val="pl-PL"/>
        </w:rPr>
      </w:pPr>
    </w:p>
    <w:p w14:paraId="27D7639D" w14:textId="77777777" w:rsidR="0054212C" w:rsidRPr="0054212C" w:rsidRDefault="0054212C" w:rsidP="0054212C">
      <w:pPr>
        <w:pStyle w:val="Akapitzlist"/>
        <w:numPr>
          <w:ilvl w:val="0"/>
          <w:numId w:val="12"/>
        </w:numPr>
        <w:jc w:val="both"/>
        <w:rPr>
          <w:rFonts w:ascii="Times New Roman" w:hAnsi="Times New Roman" w:cs="Times New Roman"/>
          <w:sz w:val="24"/>
          <w:szCs w:val="24"/>
          <w:lang w:val="pl-PL"/>
        </w:rPr>
      </w:pPr>
      <w:r w:rsidRPr="0054212C">
        <w:rPr>
          <w:rFonts w:ascii="Times New Roman" w:hAnsi="Times New Roman" w:cs="Times New Roman"/>
          <w:sz w:val="24"/>
          <w:szCs w:val="24"/>
          <w:lang w:val="pl-PL"/>
        </w:rPr>
        <w:t>Główne cechy romantyzmu polskiego (</w:t>
      </w:r>
      <w:proofErr w:type="spellStart"/>
      <w:proofErr w:type="gramStart"/>
      <w:r w:rsidRPr="0054212C">
        <w:rPr>
          <w:rFonts w:ascii="Times New Roman" w:hAnsi="Times New Roman" w:cs="Times New Roman"/>
          <w:i/>
          <w:sz w:val="24"/>
          <w:szCs w:val="24"/>
          <w:lang w:val="pl-PL"/>
        </w:rPr>
        <w:t>Particularităţi</w:t>
      </w:r>
      <w:proofErr w:type="spellEnd"/>
      <w:proofErr w:type="gramEnd"/>
      <w:r w:rsidRPr="0054212C">
        <w:rPr>
          <w:rFonts w:ascii="Times New Roman" w:hAnsi="Times New Roman" w:cs="Times New Roman"/>
          <w:i/>
          <w:sz w:val="24"/>
          <w:szCs w:val="24"/>
          <w:lang w:val="pl-PL"/>
        </w:rPr>
        <w:t xml:space="preserve"> ale </w:t>
      </w:r>
      <w:proofErr w:type="spellStart"/>
      <w:r w:rsidRPr="0054212C">
        <w:rPr>
          <w:rFonts w:ascii="Times New Roman" w:hAnsi="Times New Roman" w:cs="Times New Roman"/>
          <w:i/>
          <w:sz w:val="24"/>
          <w:szCs w:val="24"/>
          <w:lang w:val="pl-PL"/>
        </w:rPr>
        <w:t>romantismului</w:t>
      </w:r>
      <w:proofErr w:type="spellEnd"/>
      <w:r w:rsidRPr="0054212C">
        <w:rPr>
          <w:rFonts w:ascii="Times New Roman" w:hAnsi="Times New Roman" w:cs="Times New Roman"/>
          <w:i/>
          <w:sz w:val="24"/>
          <w:szCs w:val="24"/>
          <w:lang w:val="pl-PL"/>
        </w:rPr>
        <w:t xml:space="preserve"> polonez</w:t>
      </w:r>
      <w:r w:rsidRPr="0054212C">
        <w:rPr>
          <w:rFonts w:ascii="Times New Roman" w:hAnsi="Times New Roman" w:cs="Times New Roman"/>
          <w:sz w:val="24"/>
          <w:szCs w:val="24"/>
          <w:lang w:val="pl-PL"/>
        </w:rPr>
        <w:t>)</w:t>
      </w:r>
    </w:p>
    <w:p w14:paraId="0D1546DE" w14:textId="77777777" w:rsidR="0054212C" w:rsidRPr="0054212C" w:rsidRDefault="0054212C" w:rsidP="0054212C">
      <w:pPr>
        <w:pStyle w:val="Akapitzlist"/>
        <w:numPr>
          <w:ilvl w:val="0"/>
          <w:numId w:val="12"/>
        </w:numPr>
        <w:jc w:val="both"/>
        <w:rPr>
          <w:rFonts w:ascii="Times New Roman" w:hAnsi="Times New Roman" w:cs="Times New Roman"/>
          <w:sz w:val="24"/>
          <w:szCs w:val="24"/>
          <w:lang w:val="pl-PL"/>
        </w:rPr>
      </w:pPr>
      <w:r w:rsidRPr="0054212C">
        <w:rPr>
          <w:rFonts w:ascii="Times New Roman" w:hAnsi="Times New Roman" w:cs="Times New Roman"/>
          <w:sz w:val="24"/>
          <w:szCs w:val="24"/>
          <w:lang w:val="pl-PL"/>
        </w:rPr>
        <w:t xml:space="preserve">Poemat </w:t>
      </w:r>
      <w:r w:rsidRPr="0054212C">
        <w:rPr>
          <w:rFonts w:ascii="Times New Roman" w:hAnsi="Times New Roman" w:cs="Times New Roman"/>
          <w:i/>
          <w:sz w:val="24"/>
          <w:szCs w:val="24"/>
          <w:lang w:val="pl-PL"/>
        </w:rPr>
        <w:t>Dziady</w:t>
      </w:r>
      <w:r w:rsidRPr="0054212C">
        <w:rPr>
          <w:rFonts w:ascii="Times New Roman" w:hAnsi="Times New Roman" w:cs="Times New Roman"/>
          <w:sz w:val="24"/>
          <w:szCs w:val="24"/>
          <w:lang w:val="pl-PL"/>
        </w:rPr>
        <w:t xml:space="preserve"> [rola mesjanistyczna poety romantycznego – </w:t>
      </w:r>
      <w:r w:rsidRPr="0054212C">
        <w:rPr>
          <w:rFonts w:ascii="Times New Roman" w:hAnsi="Times New Roman" w:cs="Times New Roman"/>
          <w:i/>
          <w:sz w:val="24"/>
          <w:szCs w:val="24"/>
          <w:lang w:val="pl-PL"/>
        </w:rPr>
        <w:t>Wielka improwizacja</w:t>
      </w:r>
      <w:r w:rsidRPr="0054212C">
        <w:rPr>
          <w:rFonts w:ascii="Times New Roman" w:hAnsi="Times New Roman" w:cs="Times New Roman"/>
          <w:sz w:val="24"/>
          <w:szCs w:val="24"/>
          <w:lang w:val="pl-PL"/>
        </w:rPr>
        <w:t>] (</w:t>
      </w:r>
      <w:proofErr w:type="spellStart"/>
      <w:r w:rsidRPr="0054212C">
        <w:rPr>
          <w:rFonts w:ascii="Times New Roman" w:hAnsi="Times New Roman" w:cs="Times New Roman"/>
          <w:sz w:val="24"/>
          <w:szCs w:val="24"/>
          <w:lang w:val="pl-PL"/>
        </w:rPr>
        <w:t>Semnificaţia</w:t>
      </w:r>
      <w:proofErr w:type="spellEnd"/>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sz w:val="24"/>
          <w:szCs w:val="24"/>
          <w:lang w:val="pl-PL"/>
        </w:rPr>
        <w:t>poemului</w:t>
      </w:r>
      <w:proofErr w:type="spellEnd"/>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sz w:val="24"/>
          <w:szCs w:val="24"/>
          <w:lang w:val="pl-PL"/>
        </w:rPr>
        <w:t>dramatic</w:t>
      </w:r>
      <w:proofErr w:type="spellEnd"/>
      <w:r w:rsidRPr="0054212C">
        <w:rPr>
          <w:rFonts w:ascii="Times New Roman" w:hAnsi="Times New Roman" w:cs="Times New Roman"/>
          <w:sz w:val="24"/>
          <w:szCs w:val="24"/>
          <w:lang w:val="pl-PL"/>
        </w:rPr>
        <w:t xml:space="preserve"> </w:t>
      </w:r>
      <w:r w:rsidRPr="0054212C">
        <w:rPr>
          <w:rFonts w:ascii="Times New Roman" w:hAnsi="Times New Roman" w:cs="Times New Roman"/>
          <w:i/>
          <w:sz w:val="24"/>
          <w:szCs w:val="24"/>
          <w:lang w:val="pl-PL"/>
        </w:rPr>
        <w:t>Dziady</w:t>
      </w:r>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sz w:val="24"/>
          <w:szCs w:val="24"/>
          <w:lang w:val="pl-PL"/>
        </w:rPr>
        <w:t>rolul</w:t>
      </w:r>
      <w:proofErr w:type="spellEnd"/>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sz w:val="24"/>
          <w:szCs w:val="24"/>
          <w:lang w:val="pl-PL"/>
        </w:rPr>
        <w:t>mesianic</w:t>
      </w:r>
      <w:proofErr w:type="spellEnd"/>
      <w:r w:rsidRPr="0054212C">
        <w:rPr>
          <w:rFonts w:ascii="Times New Roman" w:hAnsi="Times New Roman" w:cs="Times New Roman"/>
          <w:sz w:val="24"/>
          <w:szCs w:val="24"/>
          <w:lang w:val="pl-PL"/>
        </w:rPr>
        <w:t xml:space="preserve"> al </w:t>
      </w:r>
      <w:proofErr w:type="spellStart"/>
      <w:r w:rsidRPr="0054212C">
        <w:rPr>
          <w:rFonts w:ascii="Times New Roman" w:hAnsi="Times New Roman" w:cs="Times New Roman"/>
          <w:sz w:val="24"/>
          <w:szCs w:val="24"/>
          <w:lang w:val="pl-PL"/>
        </w:rPr>
        <w:t>poetului</w:t>
      </w:r>
      <w:proofErr w:type="spellEnd"/>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sz w:val="24"/>
          <w:szCs w:val="24"/>
          <w:lang w:val="pl-PL"/>
        </w:rPr>
        <w:t>romantic</w:t>
      </w:r>
      <w:proofErr w:type="spellEnd"/>
      <w:r w:rsidRPr="0054212C">
        <w:rPr>
          <w:rFonts w:ascii="Times New Roman" w:hAnsi="Times New Roman" w:cs="Times New Roman"/>
          <w:sz w:val="24"/>
          <w:szCs w:val="24"/>
          <w:lang w:val="pl-PL"/>
        </w:rPr>
        <w:t xml:space="preserve"> – </w:t>
      </w:r>
      <w:r w:rsidRPr="0054212C">
        <w:rPr>
          <w:rFonts w:ascii="Times New Roman" w:hAnsi="Times New Roman" w:cs="Times New Roman"/>
          <w:i/>
          <w:sz w:val="24"/>
          <w:szCs w:val="24"/>
          <w:lang w:val="pl-PL"/>
        </w:rPr>
        <w:t xml:space="preserve">Marea </w:t>
      </w:r>
      <w:proofErr w:type="spellStart"/>
      <w:r w:rsidRPr="0054212C">
        <w:rPr>
          <w:rFonts w:ascii="Times New Roman" w:hAnsi="Times New Roman" w:cs="Times New Roman"/>
          <w:i/>
          <w:sz w:val="24"/>
          <w:szCs w:val="24"/>
          <w:lang w:val="pl-PL"/>
        </w:rPr>
        <w:t>improvizaţie</w:t>
      </w:r>
      <w:proofErr w:type="spellEnd"/>
      <w:r w:rsidRPr="0054212C">
        <w:rPr>
          <w:rFonts w:ascii="Times New Roman" w:hAnsi="Times New Roman" w:cs="Times New Roman"/>
          <w:i/>
          <w:sz w:val="24"/>
          <w:szCs w:val="24"/>
          <w:lang w:val="pl-PL"/>
        </w:rPr>
        <w:t>]</w:t>
      </w:r>
      <w:r w:rsidRPr="0054212C">
        <w:rPr>
          <w:rFonts w:ascii="Times New Roman" w:hAnsi="Times New Roman" w:cs="Times New Roman"/>
          <w:sz w:val="24"/>
          <w:szCs w:val="24"/>
          <w:lang w:val="pl-PL"/>
        </w:rPr>
        <w:t>)</w:t>
      </w:r>
    </w:p>
    <w:p w14:paraId="044C7B68" w14:textId="77777777" w:rsidR="0054212C" w:rsidRPr="0054212C" w:rsidRDefault="0054212C" w:rsidP="0054212C">
      <w:pPr>
        <w:pStyle w:val="Akapitzlist"/>
        <w:numPr>
          <w:ilvl w:val="0"/>
          <w:numId w:val="12"/>
        </w:numPr>
        <w:jc w:val="both"/>
        <w:rPr>
          <w:rFonts w:ascii="Times New Roman" w:hAnsi="Times New Roman" w:cs="Times New Roman"/>
          <w:sz w:val="24"/>
          <w:szCs w:val="24"/>
          <w:lang w:val="pl-PL"/>
        </w:rPr>
      </w:pPr>
      <w:r w:rsidRPr="0054212C">
        <w:rPr>
          <w:rFonts w:ascii="Times New Roman" w:hAnsi="Times New Roman" w:cs="Times New Roman"/>
          <w:sz w:val="24"/>
          <w:szCs w:val="24"/>
          <w:lang w:val="pl-PL"/>
        </w:rPr>
        <w:t>Tematyka i idee romantyczne w twórczości dramatycznej J. Słowackiego (</w:t>
      </w:r>
      <w:proofErr w:type="spellStart"/>
      <w:r w:rsidRPr="0054212C">
        <w:rPr>
          <w:rFonts w:ascii="Times New Roman" w:hAnsi="Times New Roman" w:cs="Times New Roman"/>
          <w:i/>
          <w:sz w:val="24"/>
          <w:szCs w:val="24"/>
          <w:lang w:val="pl-PL"/>
        </w:rPr>
        <w:t>Teme</w:t>
      </w:r>
      <w:proofErr w:type="spellEnd"/>
      <w:r w:rsidRPr="0054212C">
        <w:rPr>
          <w:rFonts w:ascii="Times New Roman" w:hAnsi="Times New Roman" w:cs="Times New Roman"/>
          <w:i/>
          <w:sz w:val="24"/>
          <w:szCs w:val="24"/>
          <w:lang w:val="pl-PL"/>
        </w:rPr>
        <w:t xml:space="preserve"> </w:t>
      </w:r>
      <w:proofErr w:type="spellStart"/>
      <w:r w:rsidRPr="0054212C">
        <w:rPr>
          <w:rFonts w:ascii="Times New Roman" w:hAnsi="Times New Roman" w:cs="Times New Roman"/>
          <w:i/>
          <w:sz w:val="24"/>
          <w:szCs w:val="24"/>
          <w:lang w:val="pl-PL"/>
        </w:rPr>
        <w:t>şi</w:t>
      </w:r>
      <w:proofErr w:type="spellEnd"/>
      <w:r w:rsidRPr="0054212C">
        <w:rPr>
          <w:rFonts w:ascii="Times New Roman" w:hAnsi="Times New Roman" w:cs="Times New Roman"/>
          <w:i/>
          <w:sz w:val="24"/>
          <w:szCs w:val="24"/>
          <w:lang w:val="pl-PL"/>
        </w:rPr>
        <w:t xml:space="preserve"> idei </w:t>
      </w:r>
      <w:proofErr w:type="spellStart"/>
      <w:r w:rsidRPr="0054212C">
        <w:rPr>
          <w:rFonts w:ascii="Times New Roman" w:hAnsi="Times New Roman" w:cs="Times New Roman"/>
          <w:i/>
          <w:sz w:val="24"/>
          <w:szCs w:val="24"/>
          <w:lang w:val="pl-PL"/>
        </w:rPr>
        <w:t>romantice</w:t>
      </w:r>
      <w:proofErr w:type="spellEnd"/>
      <w:r w:rsidRPr="0054212C">
        <w:rPr>
          <w:rFonts w:ascii="Times New Roman" w:hAnsi="Times New Roman" w:cs="Times New Roman"/>
          <w:i/>
          <w:sz w:val="24"/>
          <w:szCs w:val="24"/>
          <w:lang w:val="pl-PL"/>
        </w:rPr>
        <w:t xml:space="preserve"> </w:t>
      </w:r>
      <w:proofErr w:type="spellStart"/>
      <w:r w:rsidRPr="0054212C">
        <w:rPr>
          <w:rFonts w:ascii="Times New Roman" w:hAnsi="Times New Roman" w:cs="Times New Roman"/>
          <w:i/>
          <w:sz w:val="24"/>
          <w:szCs w:val="24"/>
          <w:lang w:val="pl-PL"/>
        </w:rPr>
        <w:t>în</w:t>
      </w:r>
      <w:proofErr w:type="spellEnd"/>
      <w:r w:rsidRPr="0054212C">
        <w:rPr>
          <w:rFonts w:ascii="Times New Roman" w:hAnsi="Times New Roman" w:cs="Times New Roman"/>
          <w:i/>
          <w:sz w:val="24"/>
          <w:szCs w:val="24"/>
          <w:lang w:val="pl-PL"/>
        </w:rPr>
        <w:t xml:space="preserve"> </w:t>
      </w:r>
      <w:proofErr w:type="spellStart"/>
      <w:r w:rsidRPr="0054212C">
        <w:rPr>
          <w:rFonts w:ascii="Times New Roman" w:hAnsi="Times New Roman" w:cs="Times New Roman"/>
          <w:i/>
          <w:sz w:val="24"/>
          <w:szCs w:val="24"/>
          <w:lang w:val="pl-PL"/>
        </w:rPr>
        <w:t>teatrul</w:t>
      </w:r>
      <w:proofErr w:type="spellEnd"/>
      <w:r w:rsidRPr="0054212C">
        <w:rPr>
          <w:rFonts w:ascii="Times New Roman" w:hAnsi="Times New Roman" w:cs="Times New Roman"/>
          <w:i/>
          <w:sz w:val="24"/>
          <w:szCs w:val="24"/>
          <w:lang w:val="pl-PL"/>
        </w:rPr>
        <w:t xml:space="preserve"> </w:t>
      </w:r>
      <w:proofErr w:type="spellStart"/>
      <w:r w:rsidRPr="0054212C">
        <w:rPr>
          <w:rFonts w:ascii="Times New Roman" w:hAnsi="Times New Roman" w:cs="Times New Roman"/>
          <w:i/>
          <w:sz w:val="24"/>
          <w:szCs w:val="24"/>
          <w:lang w:val="pl-PL"/>
        </w:rPr>
        <w:t>lui</w:t>
      </w:r>
      <w:proofErr w:type="spellEnd"/>
      <w:r w:rsidRPr="0054212C">
        <w:rPr>
          <w:rFonts w:ascii="Times New Roman" w:hAnsi="Times New Roman" w:cs="Times New Roman"/>
          <w:i/>
          <w:sz w:val="24"/>
          <w:szCs w:val="24"/>
          <w:lang w:val="pl-PL"/>
        </w:rPr>
        <w:t xml:space="preserve"> J. Słowacki</w:t>
      </w:r>
      <w:r w:rsidRPr="0054212C">
        <w:rPr>
          <w:rFonts w:ascii="Times New Roman" w:hAnsi="Times New Roman" w:cs="Times New Roman"/>
          <w:sz w:val="24"/>
          <w:szCs w:val="24"/>
          <w:lang w:val="pl-PL"/>
        </w:rPr>
        <w:t>)</w:t>
      </w:r>
    </w:p>
    <w:p w14:paraId="05270692" w14:textId="77777777" w:rsidR="0054212C" w:rsidRPr="0054212C" w:rsidRDefault="0054212C" w:rsidP="0054212C">
      <w:pPr>
        <w:pStyle w:val="Akapitzlist"/>
        <w:numPr>
          <w:ilvl w:val="0"/>
          <w:numId w:val="12"/>
        </w:numPr>
        <w:jc w:val="both"/>
        <w:rPr>
          <w:rFonts w:ascii="Times New Roman" w:hAnsi="Times New Roman" w:cs="Times New Roman"/>
          <w:sz w:val="24"/>
          <w:szCs w:val="24"/>
          <w:lang w:val="pl-PL"/>
        </w:rPr>
      </w:pPr>
      <w:r w:rsidRPr="0054212C">
        <w:rPr>
          <w:rFonts w:ascii="Times New Roman" w:hAnsi="Times New Roman" w:cs="Times New Roman"/>
          <w:i/>
          <w:sz w:val="24"/>
          <w:szCs w:val="24"/>
          <w:lang w:val="pl-PL"/>
        </w:rPr>
        <w:t xml:space="preserve">Nie-Boska komedia </w:t>
      </w:r>
      <w:r w:rsidRPr="0054212C">
        <w:rPr>
          <w:rFonts w:ascii="Times New Roman" w:hAnsi="Times New Roman" w:cs="Times New Roman"/>
          <w:sz w:val="24"/>
          <w:szCs w:val="24"/>
          <w:lang w:val="pl-PL"/>
        </w:rPr>
        <w:t xml:space="preserve">Z. Krasińskiego, czyli </w:t>
      </w:r>
      <w:proofErr w:type="gramStart"/>
      <w:r w:rsidRPr="0054212C">
        <w:rPr>
          <w:rFonts w:ascii="Times New Roman" w:hAnsi="Times New Roman" w:cs="Times New Roman"/>
          <w:sz w:val="24"/>
          <w:szCs w:val="24"/>
          <w:lang w:val="pl-PL"/>
        </w:rPr>
        <w:t>miedzy</w:t>
      </w:r>
      <w:proofErr w:type="gramEnd"/>
      <w:r w:rsidRPr="0054212C">
        <w:rPr>
          <w:rFonts w:ascii="Times New Roman" w:hAnsi="Times New Roman" w:cs="Times New Roman"/>
          <w:sz w:val="24"/>
          <w:szCs w:val="24"/>
          <w:lang w:val="pl-PL"/>
        </w:rPr>
        <w:t xml:space="preserve"> historią a metafizyką (</w:t>
      </w:r>
      <w:proofErr w:type="spellStart"/>
      <w:r w:rsidRPr="0054212C">
        <w:rPr>
          <w:rFonts w:ascii="Times New Roman" w:hAnsi="Times New Roman" w:cs="Times New Roman"/>
          <w:i/>
          <w:sz w:val="24"/>
          <w:szCs w:val="24"/>
          <w:lang w:val="pl-PL"/>
        </w:rPr>
        <w:t>Nedivina</w:t>
      </w:r>
      <w:proofErr w:type="spellEnd"/>
      <w:r w:rsidRPr="0054212C">
        <w:rPr>
          <w:rFonts w:ascii="Times New Roman" w:hAnsi="Times New Roman" w:cs="Times New Roman"/>
          <w:i/>
          <w:sz w:val="24"/>
          <w:szCs w:val="24"/>
          <w:lang w:val="pl-PL"/>
        </w:rPr>
        <w:t xml:space="preserve"> </w:t>
      </w:r>
      <w:proofErr w:type="spellStart"/>
      <w:r w:rsidRPr="0054212C">
        <w:rPr>
          <w:rFonts w:ascii="Times New Roman" w:hAnsi="Times New Roman" w:cs="Times New Roman"/>
          <w:i/>
          <w:sz w:val="24"/>
          <w:szCs w:val="24"/>
          <w:lang w:val="pl-PL"/>
        </w:rPr>
        <w:t>comedie</w:t>
      </w:r>
      <w:proofErr w:type="spellEnd"/>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sz w:val="24"/>
          <w:szCs w:val="24"/>
          <w:lang w:val="pl-PL"/>
        </w:rPr>
        <w:t>sau</w:t>
      </w:r>
      <w:proofErr w:type="spellEnd"/>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sz w:val="24"/>
          <w:szCs w:val="24"/>
          <w:lang w:val="pl-PL"/>
        </w:rPr>
        <w:t>zbaterea</w:t>
      </w:r>
      <w:proofErr w:type="spellEnd"/>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sz w:val="24"/>
          <w:szCs w:val="24"/>
          <w:lang w:val="pl-PL"/>
        </w:rPr>
        <w:t>lui</w:t>
      </w:r>
      <w:proofErr w:type="spellEnd"/>
      <w:r w:rsidRPr="0054212C">
        <w:rPr>
          <w:rFonts w:ascii="Times New Roman" w:hAnsi="Times New Roman" w:cs="Times New Roman"/>
          <w:sz w:val="24"/>
          <w:szCs w:val="24"/>
          <w:lang w:val="pl-PL"/>
        </w:rPr>
        <w:t xml:space="preserve"> Z. Krasiński </w:t>
      </w:r>
      <w:proofErr w:type="spellStart"/>
      <w:r w:rsidRPr="0054212C">
        <w:rPr>
          <w:rFonts w:ascii="Times New Roman" w:hAnsi="Times New Roman" w:cs="Times New Roman"/>
          <w:sz w:val="24"/>
          <w:szCs w:val="24"/>
          <w:lang w:val="pl-PL"/>
        </w:rPr>
        <w:t>între</w:t>
      </w:r>
      <w:proofErr w:type="spellEnd"/>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sz w:val="24"/>
          <w:szCs w:val="24"/>
          <w:lang w:val="pl-PL"/>
        </w:rPr>
        <w:t>istorie</w:t>
      </w:r>
      <w:proofErr w:type="spellEnd"/>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sz w:val="24"/>
          <w:szCs w:val="24"/>
          <w:lang w:val="pl-PL"/>
        </w:rPr>
        <w:t>şi</w:t>
      </w:r>
      <w:proofErr w:type="spellEnd"/>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sz w:val="24"/>
          <w:szCs w:val="24"/>
          <w:lang w:val="pl-PL"/>
        </w:rPr>
        <w:t>metafizică</w:t>
      </w:r>
      <w:proofErr w:type="spellEnd"/>
      <w:r w:rsidRPr="0054212C">
        <w:rPr>
          <w:rFonts w:ascii="Times New Roman" w:hAnsi="Times New Roman" w:cs="Times New Roman"/>
          <w:sz w:val="24"/>
          <w:szCs w:val="24"/>
          <w:lang w:val="pl-PL"/>
        </w:rPr>
        <w:t>)</w:t>
      </w:r>
    </w:p>
    <w:p w14:paraId="4533D4F2" w14:textId="77777777" w:rsidR="0054212C" w:rsidRPr="0054212C" w:rsidRDefault="0054212C" w:rsidP="0054212C">
      <w:pPr>
        <w:pStyle w:val="Akapitzlist"/>
        <w:numPr>
          <w:ilvl w:val="0"/>
          <w:numId w:val="12"/>
        </w:numPr>
        <w:jc w:val="both"/>
        <w:rPr>
          <w:rFonts w:ascii="Times New Roman" w:hAnsi="Times New Roman" w:cs="Times New Roman"/>
          <w:sz w:val="24"/>
          <w:szCs w:val="24"/>
          <w:lang w:val="pl-PL"/>
        </w:rPr>
      </w:pPr>
      <w:r w:rsidRPr="0054212C">
        <w:rPr>
          <w:rFonts w:ascii="Times New Roman" w:hAnsi="Times New Roman" w:cs="Times New Roman"/>
          <w:sz w:val="24"/>
          <w:szCs w:val="24"/>
          <w:lang w:val="pl-PL"/>
        </w:rPr>
        <w:t>Sprzeczność między ideologią pozytywizmu a metodą realizmu (</w:t>
      </w:r>
      <w:proofErr w:type="spellStart"/>
      <w:r w:rsidRPr="0054212C">
        <w:rPr>
          <w:rFonts w:ascii="Times New Roman" w:hAnsi="Times New Roman" w:cs="Times New Roman"/>
          <w:i/>
          <w:sz w:val="24"/>
          <w:szCs w:val="24"/>
          <w:lang w:val="pl-PL"/>
        </w:rPr>
        <w:t>Contradicţia</w:t>
      </w:r>
      <w:proofErr w:type="spellEnd"/>
      <w:r w:rsidRPr="0054212C">
        <w:rPr>
          <w:rFonts w:ascii="Times New Roman" w:hAnsi="Times New Roman" w:cs="Times New Roman"/>
          <w:i/>
          <w:sz w:val="24"/>
          <w:szCs w:val="24"/>
          <w:lang w:val="pl-PL"/>
        </w:rPr>
        <w:t xml:space="preserve"> </w:t>
      </w:r>
      <w:proofErr w:type="spellStart"/>
      <w:r w:rsidRPr="0054212C">
        <w:rPr>
          <w:rFonts w:ascii="Times New Roman" w:hAnsi="Times New Roman" w:cs="Times New Roman"/>
          <w:i/>
          <w:sz w:val="24"/>
          <w:szCs w:val="24"/>
          <w:lang w:val="pl-PL"/>
        </w:rPr>
        <w:t>dintre</w:t>
      </w:r>
      <w:proofErr w:type="spellEnd"/>
      <w:r w:rsidRPr="0054212C">
        <w:rPr>
          <w:rFonts w:ascii="Times New Roman" w:hAnsi="Times New Roman" w:cs="Times New Roman"/>
          <w:i/>
          <w:sz w:val="24"/>
          <w:szCs w:val="24"/>
          <w:lang w:val="pl-PL"/>
        </w:rPr>
        <w:t xml:space="preserve"> ideologie </w:t>
      </w:r>
      <w:proofErr w:type="spellStart"/>
      <w:r w:rsidRPr="0054212C">
        <w:rPr>
          <w:rFonts w:ascii="Times New Roman" w:hAnsi="Times New Roman" w:cs="Times New Roman"/>
          <w:i/>
          <w:sz w:val="24"/>
          <w:szCs w:val="24"/>
          <w:lang w:val="pl-PL"/>
        </w:rPr>
        <w:t>pozitivistă</w:t>
      </w:r>
      <w:proofErr w:type="spellEnd"/>
      <w:r w:rsidRPr="0054212C">
        <w:rPr>
          <w:rFonts w:ascii="Times New Roman" w:hAnsi="Times New Roman" w:cs="Times New Roman"/>
          <w:i/>
          <w:sz w:val="24"/>
          <w:szCs w:val="24"/>
          <w:lang w:val="pl-PL"/>
        </w:rPr>
        <w:t xml:space="preserve"> </w:t>
      </w:r>
      <w:proofErr w:type="spellStart"/>
      <w:r w:rsidRPr="0054212C">
        <w:rPr>
          <w:rFonts w:ascii="Times New Roman" w:hAnsi="Times New Roman" w:cs="Times New Roman"/>
          <w:i/>
          <w:sz w:val="24"/>
          <w:szCs w:val="24"/>
          <w:lang w:val="pl-PL"/>
        </w:rPr>
        <w:t>şi</w:t>
      </w:r>
      <w:proofErr w:type="spellEnd"/>
      <w:r w:rsidRPr="0054212C">
        <w:rPr>
          <w:rFonts w:ascii="Times New Roman" w:hAnsi="Times New Roman" w:cs="Times New Roman"/>
          <w:i/>
          <w:sz w:val="24"/>
          <w:szCs w:val="24"/>
          <w:lang w:val="pl-PL"/>
        </w:rPr>
        <w:t xml:space="preserve"> metoda </w:t>
      </w:r>
      <w:proofErr w:type="spellStart"/>
      <w:r w:rsidRPr="0054212C">
        <w:rPr>
          <w:rFonts w:ascii="Times New Roman" w:hAnsi="Times New Roman" w:cs="Times New Roman"/>
          <w:i/>
          <w:sz w:val="24"/>
          <w:szCs w:val="24"/>
          <w:lang w:val="pl-PL"/>
        </w:rPr>
        <w:t>realistă</w:t>
      </w:r>
      <w:proofErr w:type="spellEnd"/>
      <w:r w:rsidRPr="0054212C">
        <w:rPr>
          <w:rFonts w:ascii="Times New Roman" w:hAnsi="Times New Roman" w:cs="Times New Roman"/>
          <w:sz w:val="24"/>
          <w:szCs w:val="24"/>
          <w:lang w:val="pl-PL"/>
        </w:rPr>
        <w:t>)</w:t>
      </w:r>
    </w:p>
    <w:p w14:paraId="707D33CF" w14:textId="025EE5CC" w:rsidR="0054212C" w:rsidRPr="0054212C" w:rsidRDefault="0054212C" w:rsidP="0054212C">
      <w:pPr>
        <w:pStyle w:val="Akapitzlist"/>
        <w:numPr>
          <w:ilvl w:val="0"/>
          <w:numId w:val="12"/>
        </w:numPr>
        <w:jc w:val="both"/>
        <w:rPr>
          <w:rFonts w:ascii="Times New Roman" w:hAnsi="Times New Roman" w:cs="Times New Roman"/>
          <w:sz w:val="24"/>
          <w:szCs w:val="24"/>
          <w:lang w:val="pl-PL"/>
        </w:rPr>
      </w:pPr>
      <w:r w:rsidRPr="0054212C">
        <w:rPr>
          <w:rFonts w:ascii="Times New Roman" w:hAnsi="Times New Roman" w:cs="Times New Roman"/>
          <w:sz w:val="24"/>
          <w:szCs w:val="24"/>
          <w:lang w:val="pl-PL"/>
        </w:rPr>
        <w:t>Bolesław Prus i jego wkład do rozw</w:t>
      </w:r>
      <w:r>
        <w:rPr>
          <w:rFonts w:ascii="Times New Roman" w:hAnsi="Times New Roman" w:cs="Times New Roman"/>
          <w:sz w:val="24"/>
          <w:szCs w:val="24"/>
          <w:lang w:val="pl-PL"/>
        </w:rPr>
        <w:t>oju</w:t>
      </w:r>
      <w:r w:rsidRPr="0054212C">
        <w:rPr>
          <w:rFonts w:ascii="Times New Roman" w:hAnsi="Times New Roman" w:cs="Times New Roman"/>
          <w:sz w:val="24"/>
          <w:szCs w:val="24"/>
          <w:lang w:val="pl-PL"/>
        </w:rPr>
        <w:t xml:space="preserve"> polskiej powieści realistycznej (</w:t>
      </w:r>
      <w:r w:rsidRPr="0054212C">
        <w:rPr>
          <w:rFonts w:ascii="Times New Roman" w:hAnsi="Times New Roman" w:cs="Times New Roman"/>
          <w:i/>
          <w:sz w:val="24"/>
          <w:szCs w:val="24"/>
          <w:lang w:val="pl-PL"/>
        </w:rPr>
        <w:t xml:space="preserve">Bolesław Prus </w:t>
      </w:r>
      <w:proofErr w:type="spellStart"/>
      <w:r w:rsidRPr="0054212C">
        <w:rPr>
          <w:rFonts w:ascii="Times New Roman" w:hAnsi="Times New Roman" w:cs="Times New Roman"/>
          <w:i/>
          <w:sz w:val="24"/>
          <w:szCs w:val="24"/>
          <w:lang w:val="pl-PL"/>
        </w:rPr>
        <w:t>şi</w:t>
      </w:r>
      <w:proofErr w:type="spellEnd"/>
      <w:r w:rsidRPr="0054212C">
        <w:rPr>
          <w:rFonts w:ascii="Times New Roman" w:hAnsi="Times New Roman" w:cs="Times New Roman"/>
          <w:i/>
          <w:sz w:val="24"/>
          <w:szCs w:val="24"/>
          <w:lang w:val="pl-PL"/>
        </w:rPr>
        <w:t xml:space="preserve"> </w:t>
      </w:r>
      <w:proofErr w:type="spellStart"/>
      <w:r w:rsidRPr="0054212C">
        <w:rPr>
          <w:rFonts w:ascii="Times New Roman" w:hAnsi="Times New Roman" w:cs="Times New Roman"/>
          <w:i/>
          <w:sz w:val="24"/>
          <w:szCs w:val="24"/>
          <w:lang w:val="pl-PL"/>
        </w:rPr>
        <w:t>contribuţia</w:t>
      </w:r>
      <w:proofErr w:type="spellEnd"/>
      <w:r w:rsidRPr="0054212C">
        <w:rPr>
          <w:rFonts w:ascii="Times New Roman" w:hAnsi="Times New Roman" w:cs="Times New Roman"/>
          <w:i/>
          <w:sz w:val="24"/>
          <w:szCs w:val="24"/>
          <w:lang w:val="pl-PL"/>
        </w:rPr>
        <w:t xml:space="preserve"> </w:t>
      </w:r>
      <w:proofErr w:type="spellStart"/>
      <w:r w:rsidRPr="0054212C">
        <w:rPr>
          <w:rFonts w:ascii="Times New Roman" w:hAnsi="Times New Roman" w:cs="Times New Roman"/>
          <w:i/>
          <w:sz w:val="24"/>
          <w:szCs w:val="24"/>
          <w:lang w:val="pl-PL"/>
        </w:rPr>
        <w:t>lui</w:t>
      </w:r>
      <w:proofErr w:type="spellEnd"/>
      <w:r w:rsidRPr="0054212C">
        <w:rPr>
          <w:rFonts w:ascii="Times New Roman" w:hAnsi="Times New Roman" w:cs="Times New Roman"/>
          <w:i/>
          <w:sz w:val="24"/>
          <w:szCs w:val="24"/>
          <w:lang w:val="pl-PL"/>
        </w:rPr>
        <w:t xml:space="preserve"> la </w:t>
      </w:r>
      <w:proofErr w:type="spellStart"/>
      <w:r w:rsidRPr="0054212C">
        <w:rPr>
          <w:rFonts w:ascii="Times New Roman" w:hAnsi="Times New Roman" w:cs="Times New Roman"/>
          <w:i/>
          <w:sz w:val="24"/>
          <w:szCs w:val="24"/>
          <w:lang w:val="pl-PL"/>
        </w:rPr>
        <w:t>dezvoltarea</w:t>
      </w:r>
      <w:proofErr w:type="spellEnd"/>
      <w:r w:rsidRPr="0054212C">
        <w:rPr>
          <w:rFonts w:ascii="Times New Roman" w:hAnsi="Times New Roman" w:cs="Times New Roman"/>
          <w:i/>
          <w:sz w:val="24"/>
          <w:szCs w:val="24"/>
          <w:lang w:val="pl-PL"/>
        </w:rPr>
        <w:t xml:space="preserve"> </w:t>
      </w:r>
      <w:proofErr w:type="spellStart"/>
      <w:r w:rsidRPr="0054212C">
        <w:rPr>
          <w:rFonts w:ascii="Times New Roman" w:hAnsi="Times New Roman" w:cs="Times New Roman"/>
          <w:i/>
          <w:sz w:val="24"/>
          <w:szCs w:val="24"/>
          <w:lang w:val="pl-PL"/>
        </w:rPr>
        <w:t>romanului</w:t>
      </w:r>
      <w:proofErr w:type="spellEnd"/>
      <w:r w:rsidRPr="0054212C">
        <w:rPr>
          <w:rFonts w:ascii="Times New Roman" w:hAnsi="Times New Roman" w:cs="Times New Roman"/>
          <w:i/>
          <w:sz w:val="24"/>
          <w:szCs w:val="24"/>
          <w:lang w:val="pl-PL"/>
        </w:rPr>
        <w:t xml:space="preserve"> </w:t>
      </w:r>
      <w:proofErr w:type="spellStart"/>
      <w:r w:rsidRPr="0054212C">
        <w:rPr>
          <w:rFonts w:ascii="Times New Roman" w:hAnsi="Times New Roman" w:cs="Times New Roman"/>
          <w:i/>
          <w:sz w:val="24"/>
          <w:szCs w:val="24"/>
          <w:lang w:val="pl-PL"/>
        </w:rPr>
        <w:t>realist</w:t>
      </w:r>
      <w:proofErr w:type="spellEnd"/>
      <w:r w:rsidRPr="0054212C">
        <w:rPr>
          <w:rFonts w:ascii="Times New Roman" w:hAnsi="Times New Roman" w:cs="Times New Roman"/>
          <w:i/>
          <w:sz w:val="24"/>
          <w:szCs w:val="24"/>
          <w:lang w:val="pl-PL"/>
        </w:rPr>
        <w:t xml:space="preserve"> polonez</w:t>
      </w:r>
      <w:r w:rsidRPr="0054212C">
        <w:rPr>
          <w:rFonts w:ascii="Times New Roman" w:hAnsi="Times New Roman" w:cs="Times New Roman"/>
          <w:sz w:val="24"/>
          <w:szCs w:val="24"/>
          <w:lang w:val="pl-PL"/>
        </w:rPr>
        <w:t>)</w:t>
      </w:r>
    </w:p>
    <w:p w14:paraId="0E397B9F" w14:textId="77777777" w:rsidR="0054212C" w:rsidRPr="0054212C" w:rsidRDefault="0054212C" w:rsidP="0054212C">
      <w:pPr>
        <w:pStyle w:val="Akapitzlist"/>
        <w:numPr>
          <w:ilvl w:val="0"/>
          <w:numId w:val="12"/>
        </w:numPr>
        <w:jc w:val="both"/>
        <w:rPr>
          <w:rFonts w:ascii="Times New Roman" w:hAnsi="Times New Roman" w:cs="Times New Roman"/>
          <w:sz w:val="24"/>
          <w:szCs w:val="24"/>
          <w:lang w:val="pl-PL"/>
        </w:rPr>
      </w:pPr>
      <w:r w:rsidRPr="0054212C">
        <w:rPr>
          <w:rFonts w:ascii="Times New Roman" w:hAnsi="Times New Roman" w:cs="Times New Roman"/>
          <w:sz w:val="24"/>
          <w:szCs w:val="24"/>
          <w:lang w:val="pl-PL"/>
        </w:rPr>
        <w:t>Cechy i walory artystyczne powieści historycznej H. Sienkiewicza (</w:t>
      </w:r>
      <w:proofErr w:type="spellStart"/>
      <w:r w:rsidRPr="0054212C">
        <w:rPr>
          <w:rFonts w:ascii="Times New Roman" w:hAnsi="Times New Roman" w:cs="Times New Roman"/>
          <w:i/>
          <w:sz w:val="24"/>
          <w:szCs w:val="24"/>
          <w:lang w:val="pl-PL"/>
        </w:rPr>
        <w:t>Romanul</w:t>
      </w:r>
      <w:proofErr w:type="spellEnd"/>
      <w:r w:rsidRPr="0054212C">
        <w:rPr>
          <w:rFonts w:ascii="Times New Roman" w:hAnsi="Times New Roman" w:cs="Times New Roman"/>
          <w:i/>
          <w:sz w:val="24"/>
          <w:szCs w:val="24"/>
          <w:lang w:val="pl-PL"/>
        </w:rPr>
        <w:t xml:space="preserve"> </w:t>
      </w:r>
      <w:proofErr w:type="spellStart"/>
      <w:r w:rsidRPr="0054212C">
        <w:rPr>
          <w:rFonts w:ascii="Times New Roman" w:hAnsi="Times New Roman" w:cs="Times New Roman"/>
          <w:i/>
          <w:sz w:val="24"/>
          <w:szCs w:val="24"/>
          <w:lang w:val="pl-PL"/>
        </w:rPr>
        <w:t>istoric</w:t>
      </w:r>
      <w:proofErr w:type="spellEnd"/>
      <w:r w:rsidRPr="0054212C">
        <w:rPr>
          <w:rFonts w:ascii="Times New Roman" w:hAnsi="Times New Roman" w:cs="Times New Roman"/>
          <w:i/>
          <w:sz w:val="24"/>
          <w:szCs w:val="24"/>
          <w:lang w:val="pl-PL"/>
        </w:rPr>
        <w:t xml:space="preserve"> al </w:t>
      </w:r>
      <w:proofErr w:type="spellStart"/>
      <w:r w:rsidRPr="0054212C">
        <w:rPr>
          <w:rFonts w:ascii="Times New Roman" w:hAnsi="Times New Roman" w:cs="Times New Roman"/>
          <w:i/>
          <w:sz w:val="24"/>
          <w:szCs w:val="24"/>
          <w:lang w:val="pl-PL"/>
        </w:rPr>
        <w:t>lui</w:t>
      </w:r>
      <w:proofErr w:type="spellEnd"/>
      <w:r w:rsidRPr="0054212C">
        <w:rPr>
          <w:rFonts w:ascii="Times New Roman" w:hAnsi="Times New Roman" w:cs="Times New Roman"/>
          <w:i/>
          <w:sz w:val="24"/>
          <w:szCs w:val="24"/>
          <w:lang w:val="pl-PL"/>
        </w:rPr>
        <w:t xml:space="preserve"> H. Sienkiewicz. </w:t>
      </w:r>
      <w:proofErr w:type="spellStart"/>
      <w:r w:rsidRPr="0054212C">
        <w:rPr>
          <w:rFonts w:ascii="Times New Roman" w:hAnsi="Times New Roman" w:cs="Times New Roman"/>
          <w:i/>
          <w:sz w:val="24"/>
          <w:szCs w:val="24"/>
          <w:lang w:val="pl-PL"/>
        </w:rPr>
        <w:t>Particularităţi</w:t>
      </w:r>
      <w:proofErr w:type="spellEnd"/>
      <w:r w:rsidRPr="0054212C">
        <w:rPr>
          <w:rFonts w:ascii="Times New Roman" w:hAnsi="Times New Roman" w:cs="Times New Roman"/>
          <w:i/>
          <w:sz w:val="24"/>
          <w:szCs w:val="24"/>
          <w:lang w:val="pl-PL"/>
        </w:rPr>
        <w:t xml:space="preserve"> </w:t>
      </w:r>
      <w:proofErr w:type="spellStart"/>
      <w:r w:rsidRPr="0054212C">
        <w:rPr>
          <w:rFonts w:ascii="Times New Roman" w:hAnsi="Times New Roman" w:cs="Times New Roman"/>
          <w:i/>
          <w:sz w:val="24"/>
          <w:szCs w:val="24"/>
          <w:lang w:val="pl-PL"/>
        </w:rPr>
        <w:t>şi</w:t>
      </w:r>
      <w:proofErr w:type="spellEnd"/>
      <w:r w:rsidRPr="0054212C">
        <w:rPr>
          <w:rFonts w:ascii="Times New Roman" w:hAnsi="Times New Roman" w:cs="Times New Roman"/>
          <w:i/>
          <w:sz w:val="24"/>
          <w:szCs w:val="24"/>
          <w:lang w:val="pl-PL"/>
        </w:rPr>
        <w:t xml:space="preserve"> </w:t>
      </w:r>
      <w:proofErr w:type="spellStart"/>
      <w:r w:rsidRPr="0054212C">
        <w:rPr>
          <w:rFonts w:ascii="Times New Roman" w:hAnsi="Times New Roman" w:cs="Times New Roman"/>
          <w:i/>
          <w:sz w:val="24"/>
          <w:szCs w:val="24"/>
          <w:lang w:val="pl-PL"/>
        </w:rPr>
        <w:t>semnificaţii</w:t>
      </w:r>
      <w:proofErr w:type="spellEnd"/>
      <w:r w:rsidRPr="0054212C">
        <w:rPr>
          <w:rFonts w:ascii="Times New Roman" w:hAnsi="Times New Roman" w:cs="Times New Roman"/>
          <w:sz w:val="24"/>
          <w:szCs w:val="24"/>
          <w:lang w:val="pl-PL"/>
        </w:rPr>
        <w:t>)</w:t>
      </w:r>
    </w:p>
    <w:p w14:paraId="4E483A22" w14:textId="77777777" w:rsidR="0054212C" w:rsidRPr="0054212C" w:rsidRDefault="0054212C" w:rsidP="0054212C">
      <w:pPr>
        <w:pStyle w:val="Akapitzlist"/>
        <w:numPr>
          <w:ilvl w:val="0"/>
          <w:numId w:val="12"/>
        </w:numPr>
        <w:jc w:val="both"/>
        <w:rPr>
          <w:rFonts w:ascii="Times New Roman" w:hAnsi="Times New Roman" w:cs="Times New Roman"/>
          <w:sz w:val="24"/>
          <w:szCs w:val="24"/>
          <w:lang w:val="pl-PL"/>
        </w:rPr>
      </w:pPr>
      <w:r w:rsidRPr="0054212C">
        <w:rPr>
          <w:rFonts w:ascii="Times New Roman" w:hAnsi="Times New Roman" w:cs="Times New Roman"/>
          <w:i/>
          <w:sz w:val="24"/>
          <w:szCs w:val="24"/>
          <w:lang w:val="pl-PL"/>
        </w:rPr>
        <w:t xml:space="preserve">Marta </w:t>
      </w:r>
      <w:r w:rsidRPr="0054212C">
        <w:rPr>
          <w:rFonts w:ascii="Times New Roman" w:hAnsi="Times New Roman" w:cs="Times New Roman"/>
          <w:sz w:val="24"/>
          <w:szCs w:val="24"/>
          <w:lang w:val="pl-PL"/>
        </w:rPr>
        <w:t>Elizy Orzeszkowej, czyli ujawnienie konfliktów polskiego społeczeństwa w drugiej połowie XIX w.</w:t>
      </w:r>
      <w:r w:rsidRPr="0054212C">
        <w:rPr>
          <w:rFonts w:ascii="Times New Roman" w:hAnsi="Times New Roman" w:cs="Times New Roman"/>
          <w:i/>
          <w:sz w:val="24"/>
          <w:szCs w:val="24"/>
          <w:lang w:val="pl-PL"/>
        </w:rPr>
        <w:t xml:space="preserve"> (Marta</w:t>
      </w:r>
      <w:r w:rsidRPr="0054212C">
        <w:rPr>
          <w:rFonts w:ascii="Times New Roman" w:hAnsi="Times New Roman" w:cs="Times New Roman"/>
          <w:sz w:val="24"/>
          <w:szCs w:val="24"/>
          <w:lang w:val="pl-PL"/>
        </w:rPr>
        <w:t xml:space="preserve"> de Elza Orzeszkowa </w:t>
      </w:r>
      <w:proofErr w:type="spellStart"/>
      <w:r w:rsidRPr="0054212C">
        <w:rPr>
          <w:rFonts w:ascii="Times New Roman" w:hAnsi="Times New Roman" w:cs="Times New Roman"/>
          <w:sz w:val="24"/>
          <w:szCs w:val="24"/>
          <w:lang w:val="pl-PL"/>
        </w:rPr>
        <w:t>sau</w:t>
      </w:r>
      <w:proofErr w:type="spellEnd"/>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sz w:val="24"/>
          <w:szCs w:val="24"/>
          <w:lang w:val="pl-PL"/>
        </w:rPr>
        <w:t>dezvăluirea</w:t>
      </w:r>
      <w:proofErr w:type="spellEnd"/>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sz w:val="24"/>
          <w:szCs w:val="24"/>
          <w:lang w:val="pl-PL"/>
        </w:rPr>
        <w:t>fisurilor</w:t>
      </w:r>
      <w:proofErr w:type="spellEnd"/>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sz w:val="24"/>
          <w:szCs w:val="24"/>
          <w:lang w:val="pl-PL"/>
        </w:rPr>
        <w:t>în</w:t>
      </w:r>
      <w:proofErr w:type="spellEnd"/>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sz w:val="24"/>
          <w:szCs w:val="24"/>
          <w:lang w:val="pl-PL"/>
        </w:rPr>
        <w:t>societatea</w:t>
      </w:r>
      <w:proofErr w:type="spellEnd"/>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sz w:val="24"/>
          <w:szCs w:val="24"/>
          <w:lang w:val="pl-PL"/>
        </w:rPr>
        <w:t>poloneză</w:t>
      </w:r>
      <w:proofErr w:type="spellEnd"/>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sz w:val="24"/>
          <w:szCs w:val="24"/>
          <w:lang w:val="pl-PL"/>
        </w:rPr>
        <w:t>din</w:t>
      </w:r>
      <w:proofErr w:type="spellEnd"/>
      <w:r w:rsidRPr="0054212C">
        <w:rPr>
          <w:rFonts w:ascii="Times New Roman" w:hAnsi="Times New Roman" w:cs="Times New Roman"/>
          <w:sz w:val="24"/>
          <w:szCs w:val="24"/>
          <w:lang w:val="pl-PL"/>
        </w:rPr>
        <w:t xml:space="preserve"> a </w:t>
      </w:r>
      <w:proofErr w:type="spellStart"/>
      <w:r w:rsidRPr="0054212C">
        <w:rPr>
          <w:rFonts w:ascii="Times New Roman" w:hAnsi="Times New Roman" w:cs="Times New Roman"/>
          <w:sz w:val="24"/>
          <w:szCs w:val="24"/>
          <w:lang w:val="pl-PL"/>
        </w:rPr>
        <w:t>doua</w:t>
      </w:r>
      <w:proofErr w:type="spellEnd"/>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sz w:val="24"/>
          <w:szCs w:val="24"/>
          <w:lang w:val="pl-PL"/>
        </w:rPr>
        <w:t>jumătate</w:t>
      </w:r>
      <w:proofErr w:type="spellEnd"/>
      <w:r w:rsidRPr="0054212C">
        <w:rPr>
          <w:rFonts w:ascii="Times New Roman" w:hAnsi="Times New Roman" w:cs="Times New Roman"/>
          <w:sz w:val="24"/>
          <w:szCs w:val="24"/>
          <w:lang w:val="pl-PL"/>
        </w:rPr>
        <w:t xml:space="preserve"> a </w:t>
      </w:r>
      <w:proofErr w:type="spellStart"/>
      <w:r w:rsidRPr="0054212C">
        <w:rPr>
          <w:rFonts w:ascii="Times New Roman" w:hAnsi="Times New Roman" w:cs="Times New Roman"/>
          <w:sz w:val="24"/>
          <w:szCs w:val="24"/>
          <w:lang w:val="pl-PL"/>
        </w:rPr>
        <w:t>secolului</w:t>
      </w:r>
      <w:proofErr w:type="spellEnd"/>
      <w:r w:rsidRPr="0054212C">
        <w:rPr>
          <w:rFonts w:ascii="Times New Roman" w:hAnsi="Times New Roman" w:cs="Times New Roman"/>
          <w:sz w:val="24"/>
          <w:szCs w:val="24"/>
          <w:lang w:val="pl-PL"/>
        </w:rPr>
        <w:t xml:space="preserve"> al XIX-</w:t>
      </w:r>
      <w:proofErr w:type="spellStart"/>
      <w:r w:rsidRPr="0054212C">
        <w:rPr>
          <w:rFonts w:ascii="Times New Roman" w:hAnsi="Times New Roman" w:cs="Times New Roman"/>
          <w:sz w:val="24"/>
          <w:szCs w:val="24"/>
          <w:lang w:val="pl-PL"/>
        </w:rPr>
        <w:t>lea</w:t>
      </w:r>
      <w:proofErr w:type="spellEnd"/>
      <w:r w:rsidRPr="0054212C">
        <w:rPr>
          <w:rFonts w:ascii="Times New Roman" w:hAnsi="Times New Roman" w:cs="Times New Roman"/>
          <w:sz w:val="24"/>
          <w:szCs w:val="24"/>
          <w:lang w:val="pl-PL"/>
        </w:rPr>
        <w:t>)</w:t>
      </w:r>
    </w:p>
    <w:p w14:paraId="43EB0D1B" w14:textId="77777777" w:rsidR="0054212C" w:rsidRPr="0054212C" w:rsidRDefault="0054212C" w:rsidP="0054212C">
      <w:pPr>
        <w:pStyle w:val="Akapitzlist"/>
        <w:numPr>
          <w:ilvl w:val="0"/>
          <w:numId w:val="12"/>
        </w:numPr>
        <w:jc w:val="both"/>
        <w:rPr>
          <w:rFonts w:ascii="Times New Roman" w:hAnsi="Times New Roman" w:cs="Times New Roman"/>
          <w:sz w:val="24"/>
          <w:szCs w:val="24"/>
          <w:lang w:val="pl-PL"/>
        </w:rPr>
      </w:pPr>
      <w:r w:rsidRPr="0054212C">
        <w:rPr>
          <w:rFonts w:ascii="Times New Roman" w:hAnsi="Times New Roman" w:cs="Times New Roman"/>
          <w:sz w:val="24"/>
          <w:szCs w:val="24"/>
          <w:lang w:val="pl-PL"/>
        </w:rPr>
        <w:t>Liryka polska doby pozytywizmu (</w:t>
      </w:r>
      <w:proofErr w:type="spellStart"/>
      <w:r w:rsidRPr="0054212C">
        <w:rPr>
          <w:rFonts w:ascii="Times New Roman" w:hAnsi="Times New Roman" w:cs="Times New Roman"/>
          <w:i/>
          <w:sz w:val="24"/>
          <w:szCs w:val="24"/>
          <w:lang w:val="pl-PL"/>
        </w:rPr>
        <w:t>Lirica</w:t>
      </w:r>
      <w:proofErr w:type="spellEnd"/>
      <w:r w:rsidRPr="0054212C">
        <w:rPr>
          <w:rFonts w:ascii="Times New Roman" w:hAnsi="Times New Roman" w:cs="Times New Roman"/>
          <w:i/>
          <w:sz w:val="24"/>
          <w:szCs w:val="24"/>
          <w:lang w:val="pl-PL"/>
        </w:rPr>
        <w:t xml:space="preserve"> </w:t>
      </w:r>
      <w:proofErr w:type="spellStart"/>
      <w:r w:rsidRPr="0054212C">
        <w:rPr>
          <w:rFonts w:ascii="Times New Roman" w:hAnsi="Times New Roman" w:cs="Times New Roman"/>
          <w:i/>
          <w:sz w:val="24"/>
          <w:szCs w:val="24"/>
          <w:lang w:val="pl-PL"/>
        </w:rPr>
        <w:t>polonă</w:t>
      </w:r>
      <w:proofErr w:type="spellEnd"/>
      <w:r w:rsidRPr="0054212C">
        <w:rPr>
          <w:rFonts w:ascii="Times New Roman" w:hAnsi="Times New Roman" w:cs="Times New Roman"/>
          <w:i/>
          <w:sz w:val="24"/>
          <w:szCs w:val="24"/>
          <w:lang w:val="pl-PL"/>
        </w:rPr>
        <w:t xml:space="preserve"> </w:t>
      </w:r>
      <w:proofErr w:type="spellStart"/>
      <w:r w:rsidRPr="0054212C">
        <w:rPr>
          <w:rFonts w:ascii="Times New Roman" w:hAnsi="Times New Roman" w:cs="Times New Roman"/>
          <w:i/>
          <w:sz w:val="24"/>
          <w:szCs w:val="24"/>
          <w:lang w:val="pl-PL"/>
        </w:rPr>
        <w:t>în</w:t>
      </w:r>
      <w:proofErr w:type="spellEnd"/>
      <w:r w:rsidRPr="0054212C">
        <w:rPr>
          <w:rFonts w:ascii="Times New Roman" w:hAnsi="Times New Roman" w:cs="Times New Roman"/>
          <w:i/>
          <w:sz w:val="24"/>
          <w:szCs w:val="24"/>
          <w:lang w:val="pl-PL"/>
        </w:rPr>
        <w:t xml:space="preserve"> </w:t>
      </w:r>
      <w:proofErr w:type="spellStart"/>
      <w:r w:rsidRPr="0054212C">
        <w:rPr>
          <w:rFonts w:ascii="Times New Roman" w:hAnsi="Times New Roman" w:cs="Times New Roman"/>
          <w:i/>
          <w:sz w:val="24"/>
          <w:szCs w:val="24"/>
          <w:lang w:val="pl-PL"/>
        </w:rPr>
        <w:t>perioada</w:t>
      </w:r>
      <w:proofErr w:type="spellEnd"/>
      <w:r w:rsidRPr="0054212C">
        <w:rPr>
          <w:rFonts w:ascii="Times New Roman" w:hAnsi="Times New Roman" w:cs="Times New Roman"/>
          <w:i/>
          <w:sz w:val="24"/>
          <w:szCs w:val="24"/>
          <w:lang w:val="pl-PL"/>
        </w:rPr>
        <w:t xml:space="preserve"> </w:t>
      </w:r>
      <w:proofErr w:type="spellStart"/>
      <w:r w:rsidRPr="0054212C">
        <w:rPr>
          <w:rFonts w:ascii="Times New Roman" w:hAnsi="Times New Roman" w:cs="Times New Roman"/>
          <w:i/>
          <w:sz w:val="24"/>
          <w:szCs w:val="24"/>
          <w:lang w:val="pl-PL"/>
        </w:rPr>
        <w:t>pozitivismului</w:t>
      </w:r>
      <w:proofErr w:type="spellEnd"/>
      <w:r w:rsidRPr="0054212C">
        <w:rPr>
          <w:rFonts w:ascii="Times New Roman" w:hAnsi="Times New Roman" w:cs="Times New Roman"/>
          <w:sz w:val="24"/>
          <w:szCs w:val="24"/>
          <w:lang w:val="pl-PL"/>
        </w:rPr>
        <w:t>)</w:t>
      </w:r>
    </w:p>
    <w:p w14:paraId="2B62AE16" w14:textId="77777777" w:rsidR="0054212C" w:rsidRPr="0054212C" w:rsidRDefault="0054212C" w:rsidP="0054212C">
      <w:pPr>
        <w:pStyle w:val="Akapitzlist"/>
        <w:ind w:left="1080"/>
        <w:jc w:val="both"/>
        <w:rPr>
          <w:rFonts w:ascii="Times New Roman" w:hAnsi="Times New Roman" w:cs="Times New Roman"/>
          <w:sz w:val="24"/>
          <w:szCs w:val="24"/>
          <w:lang w:val="pl-PL"/>
        </w:rPr>
      </w:pPr>
    </w:p>
    <w:p w14:paraId="03BD3D57" w14:textId="77777777" w:rsidR="0054212C" w:rsidRPr="0054212C" w:rsidRDefault="0054212C" w:rsidP="0054212C">
      <w:pPr>
        <w:ind w:firstLine="720"/>
        <w:jc w:val="both"/>
        <w:rPr>
          <w:rFonts w:ascii="Times New Roman" w:hAnsi="Times New Roman" w:cs="Times New Roman"/>
          <w:b/>
          <w:sz w:val="24"/>
          <w:szCs w:val="24"/>
          <w:lang w:val="pl-PL"/>
        </w:rPr>
      </w:pPr>
      <w:r w:rsidRPr="0054212C">
        <w:rPr>
          <w:rFonts w:ascii="Times New Roman" w:hAnsi="Times New Roman" w:cs="Times New Roman"/>
          <w:b/>
          <w:sz w:val="24"/>
          <w:szCs w:val="24"/>
          <w:lang w:val="pl-PL"/>
        </w:rPr>
        <w:t>Bibliografie:</w:t>
      </w:r>
    </w:p>
    <w:p w14:paraId="0DE6E0B1" w14:textId="4721F6FC" w:rsidR="0054212C" w:rsidRPr="0054212C" w:rsidRDefault="0054212C" w:rsidP="0054212C">
      <w:pPr>
        <w:ind w:left="1440"/>
        <w:jc w:val="both"/>
        <w:rPr>
          <w:rFonts w:ascii="Times New Roman" w:hAnsi="Times New Roman" w:cs="Times New Roman"/>
          <w:sz w:val="24"/>
          <w:szCs w:val="24"/>
          <w:lang w:val="pl-PL"/>
        </w:rPr>
      </w:pPr>
      <w:r w:rsidRPr="0054212C">
        <w:rPr>
          <w:rFonts w:ascii="Times New Roman" w:hAnsi="Times New Roman" w:cs="Times New Roman"/>
          <w:sz w:val="24"/>
          <w:szCs w:val="24"/>
          <w:lang w:val="pl-PL"/>
        </w:rPr>
        <w:t xml:space="preserve">S. Velea, </w:t>
      </w:r>
      <w:proofErr w:type="spellStart"/>
      <w:r w:rsidRPr="0054212C">
        <w:rPr>
          <w:rFonts w:ascii="Times New Roman" w:hAnsi="Times New Roman" w:cs="Times New Roman"/>
          <w:i/>
          <w:sz w:val="24"/>
          <w:szCs w:val="24"/>
          <w:lang w:val="pl-PL"/>
        </w:rPr>
        <w:t>Istoria</w:t>
      </w:r>
      <w:proofErr w:type="spellEnd"/>
      <w:r w:rsidRPr="0054212C">
        <w:rPr>
          <w:rFonts w:ascii="Times New Roman" w:hAnsi="Times New Roman" w:cs="Times New Roman"/>
          <w:i/>
          <w:sz w:val="24"/>
          <w:szCs w:val="24"/>
          <w:lang w:val="pl-PL"/>
        </w:rPr>
        <w:t xml:space="preserve"> </w:t>
      </w:r>
      <w:proofErr w:type="spellStart"/>
      <w:r w:rsidRPr="0054212C">
        <w:rPr>
          <w:rFonts w:ascii="Times New Roman" w:hAnsi="Times New Roman" w:cs="Times New Roman"/>
          <w:i/>
          <w:sz w:val="24"/>
          <w:szCs w:val="24"/>
          <w:lang w:val="pl-PL"/>
        </w:rPr>
        <w:t>literaturii</w:t>
      </w:r>
      <w:proofErr w:type="spellEnd"/>
      <w:r w:rsidRPr="0054212C">
        <w:rPr>
          <w:rFonts w:ascii="Times New Roman" w:hAnsi="Times New Roman" w:cs="Times New Roman"/>
          <w:i/>
          <w:sz w:val="24"/>
          <w:szCs w:val="24"/>
          <w:lang w:val="pl-PL"/>
        </w:rPr>
        <w:t xml:space="preserve"> </w:t>
      </w:r>
      <w:proofErr w:type="spellStart"/>
      <w:r w:rsidRPr="0054212C">
        <w:rPr>
          <w:rFonts w:ascii="Times New Roman" w:hAnsi="Times New Roman" w:cs="Times New Roman"/>
          <w:i/>
          <w:sz w:val="24"/>
          <w:szCs w:val="24"/>
          <w:lang w:val="pl-PL"/>
        </w:rPr>
        <w:t>polone</w:t>
      </w:r>
      <w:proofErr w:type="spellEnd"/>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sz w:val="24"/>
          <w:szCs w:val="24"/>
          <w:lang w:val="pl-PL"/>
        </w:rPr>
        <w:t>Bucureşti</w:t>
      </w:r>
      <w:proofErr w:type="spellEnd"/>
      <w:r w:rsidRPr="0054212C">
        <w:rPr>
          <w:rFonts w:ascii="Times New Roman" w:hAnsi="Times New Roman" w:cs="Times New Roman"/>
          <w:sz w:val="24"/>
          <w:szCs w:val="24"/>
          <w:lang w:val="pl-PL"/>
        </w:rPr>
        <w:t xml:space="preserve">, t. II, 1990; S. Velea, Mickiewicz, </w:t>
      </w:r>
      <w:proofErr w:type="spellStart"/>
      <w:r w:rsidRPr="0054212C">
        <w:rPr>
          <w:rFonts w:ascii="Times New Roman" w:hAnsi="Times New Roman" w:cs="Times New Roman"/>
          <w:sz w:val="24"/>
          <w:szCs w:val="24"/>
          <w:lang w:val="pl-PL"/>
        </w:rPr>
        <w:t>Bucureşti</w:t>
      </w:r>
      <w:proofErr w:type="spellEnd"/>
      <w:r w:rsidRPr="0054212C">
        <w:rPr>
          <w:rFonts w:ascii="Times New Roman" w:hAnsi="Times New Roman" w:cs="Times New Roman"/>
          <w:sz w:val="24"/>
          <w:szCs w:val="24"/>
          <w:lang w:val="pl-PL"/>
        </w:rPr>
        <w:t xml:space="preserve">, 1998; Olga </w:t>
      </w:r>
      <w:proofErr w:type="spellStart"/>
      <w:r w:rsidRPr="0054212C">
        <w:rPr>
          <w:rFonts w:ascii="Times New Roman" w:hAnsi="Times New Roman" w:cs="Times New Roman"/>
          <w:sz w:val="24"/>
          <w:szCs w:val="24"/>
          <w:lang w:val="pl-PL"/>
        </w:rPr>
        <w:t>Zaicik</w:t>
      </w:r>
      <w:proofErr w:type="spellEnd"/>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i/>
          <w:sz w:val="24"/>
          <w:szCs w:val="24"/>
          <w:lang w:val="pl-PL"/>
        </w:rPr>
        <w:t>Pasiunea</w:t>
      </w:r>
      <w:proofErr w:type="spellEnd"/>
      <w:r w:rsidRPr="0054212C">
        <w:rPr>
          <w:rFonts w:ascii="Times New Roman" w:hAnsi="Times New Roman" w:cs="Times New Roman"/>
          <w:i/>
          <w:sz w:val="24"/>
          <w:szCs w:val="24"/>
          <w:lang w:val="pl-PL"/>
        </w:rPr>
        <w:t xml:space="preserve"> </w:t>
      </w:r>
      <w:proofErr w:type="spellStart"/>
      <w:r w:rsidRPr="0054212C">
        <w:rPr>
          <w:rFonts w:ascii="Times New Roman" w:hAnsi="Times New Roman" w:cs="Times New Roman"/>
          <w:i/>
          <w:sz w:val="24"/>
          <w:szCs w:val="24"/>
          <w:lang w:val="pl-PL"/>
        </w:rPr>
        <w:t>romantică</w:t>
      </w:r>
      <w:proofErr w:type="spellEnd"/>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sz w:val="24"/>
          <w:szCs w:val="24"/>
          <w:lang w:val="pl-PL"/>
        </w:rPr>
        <w:t>Bucureşti</w:t>
      </w:r>
      <w:proofErr w:type="spellEnd"/>
      <w:r w:rsidRPr="0054212C">
        <w:rPr>
          <w:rFonts w:ascii="Times New Roman" w:hAnsi="Times New Roman" w:cs="Times New Roman"/>
          <w:sz w:val="24"/>
          <w:szCs w:val="24"/>
          <w:lang w:val="pl-PL"/>
        </w:rPr>
        <w:t xml:space="preserve">, 1965; S. Velea, </w:t>
      </w:r>
      <w:proofErr w:type="spellStart"/>
      <w:r w:rsidRPr="0054212C">
        <w:rPr>
          <w:rFonts w:ascii="Times New Roman" w:hAnsi="Times New Roman" w:cs="Times New Roman"/>
          <w:sz w:val="24"/>
          <w:szCs w:val="24"/>
          <w:lang w:val="pl-PL"/>
        </w:rPr>
        <w:t>introducere</w:t>
      </w:r>
      <w:proofErr w:type="spellEnd"/>
      <w:r w:rsidRPr="0054212C">
        <w:rPr>
          <w:rFonts w:ascii="Times New Roman" w:hAnsi="Times New Roman" w:cs="Times New Roman"/>
          <w:sz w:val="24"/>
          <w:szCs w:val="24"/>
          <w:lang w:val="pl-PL"/>
        </w:rPr>
        <w:t xml:space="preserve"> la J. Słowacki</w:t>
      </w:r>
      <w:r w:rsidRPr="0054212C">
        <w:rPr>
          <w:rFonts w:ascii="Times New Roman" w:hAnsi="Times New Roman" w:cs="Times New Roman"/>
          <w:i/>
          <w:sz w:val="24"/>
          <w:szCs w:val="24"/>
          <w:lang w:val="pl-PL"/>
        </w:rPr>
        <w:t>,</w:t>
      </w:r>
      <w:r w:rsidRPr="0054212C">
        <w:rPr>
          <w:rFonts w:ascii="Times New Roman" w:hAnsi="Times New Roman" w:cs="Times New Roman"/>
          <w:sz w:val="24"/>
          <w:szCs w:val="24"/>
          <w:lang w:val="pl-PL"/>
        </w:rPr>
        <w:t xml:space="preserve"> </w:t>
      </w:r>
      <w:r w:rsidRPr="0054212C">
        <w:rPr>
          <w:rFonts w:ascii="Times New Roman" w:hAnsi="Times New Roman" w:cs="Times New Roman"/>
          <w:i/>
          <w:sz w:val="24"/>
          <w:szCs w:val="24"/>
          <w:lang w:val="pl-PL"/>
        </w:rPr>
        <w:t>Teatru</w:t>
      </w:r>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sz w:val="24"/>
          <w:szCs w:val="24"/>
          <w:lang w:val="pl-PL"/>
        </w:rPr>
        <w:t>Bucureşti</w:t>
      </w:r>
      <w:proofErr w:type="spellEnd"/>
      <w:r w:rsidRPr="0054212C">
        <w:rPr>
          <w:rFonts w:ascii="Times New Roman" w:hAnsi="Times New Roman" w:cs="Times New Roman"/>
          <w:sz w:val="24"/>
          <w:szCs w:val="24"/>
          <w:lang w:val="pl-PL"/>
        </w:rPr>
        <w:t xml:space="preserve">, 1967; C. </w:t>
      </w:r>
      <w:proofErr w:type="spellStart"/>
      <w:r w:rsidRPr="0054212C">
        <w:rPr>
          <w:rFonts w:ascii="Times New Roman" w:hAnsi="Times New Roman" w:cs="Times New Roman"/>
          <w:sz w:val="24"/>
          <w:szCs w:val="24"/>
          <w:lang w:val="pl-PL"/>
        </w:rPr>
        <w:t>Geambaşu</w:t>
      </w:r>
      <w:proofErr w:type="spellEnd"/>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sz w:val="24"/>
          <w:szCs w:val="24"/>
          <w:lang w:val="pl-PL"/>
        </w:rPr>
        <w:t>prefaţă</w:t>
      </w:r>
      <w:proofErr w:type="spellEnd"/>
      <w:r w:rsidRPr="0054212C">
        <w:rPr>
          <w:rFonts w:ascii="Times New Roman" w:hAnsi="Times New Roman" w:cs="Times New Roman"/>
          <w:sz w:val="24"/>
          <w:szCs w:val="24"/>
          <w:lang w:val="pl-PL"/>
        </w:rPr>
        <w:t xml:space="preserve"> la Z. Krasiński, </w:t>
      </w:r>
      <w:proofErr w:type="spellStart"/>
      <w:r w:rsidRPr="0054212C">
        <w:rPr>
          <w:rFonts w:ascii="Times New Roman" w:hAnsi="Times New Roman" w:cs="Times New Roman"/>
          <w:i/>
          <w:sz w:val="24"/>
          <w:szCs w:val="24"/>
          <w:lang w:val="pl-PL"/>
        </w:rPr>
        <w:t>Nedivina</w:t>
      </w:r>
      <w:proofErr w:type="spellEnd"/>
      <w:r w:rsidRPr="0054212C">
        <w:rPr>
          <w:rFonts w:ascii="Times New Roman" w:hAnsi="Times New Roman" w:cs="Times New Roman"/>
          <w:i/>
          <w:sz w:val="24"/>
          <w:szCs w:val="24"/>
          <w:lang w:val="pl-PL"/>
        </w:rPr>
        <w:t xml:space="preserve"> </w:t>
      </w:r>
      <w:proofErr w:type="spellStart"/>
      <w:proofErr w:type="gramStart"/>
      <w:r w:rsidRPr="0054212C">
        <w:rPr>
          <w:rFonts w:ascii="Times New Roman" w:hAnsi="Times New Roman" w:cs="Times New Roman"/>
          <w:i/>
          <w:sz w:val="24"/>
          <w:szCs w:val="24"/>
          <w:lang w:val="pl-PL"/>
        </w:rPr>
        <w:t>comedie</w:t>
      </w:r>
      <w:proofErr w:type="spellEnd"/>
      <w:r w:rsidRPr="0054212C">
        <w:rPr>
          <w:rFonts w:ascii="Times New Roman" w:hAnsi="Times New Roman" w:cs="Times New Roman"/>
          <w:i/>
          <w:sz w:val="24"/>
          <w:szCs w:val="24"/>
          <w:lang w:val="pl-PL"/>
        </w:rPr>
        <w:t>,</w:t>
      </w:r>
      <w:r w:rsidRPr="0054212C">
        <w:rPr>
          <w:rFonts w:ascii="Times New Roman" w:hAnsi="Times New Roman" w:cs="Times New Roman"/>
          <w:sz w:val="24"/>
          <w:szCs w:val="24"/>
          <w:lang w:val="pl-PL"/>
        </w:rPr>
        <w:t>,</w:t>
      </w:r>
      <w:proofErr w:type="gramEnd"/>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sz w:val="24"/>
          <w:szCs w:val="24"/>
          <w:lang w:val="pl-PL"/>
        </w:rPr>
        <w:t>Bucureşti</w:t>
      </w:r>
      <w:proofErr w:type="spellEnd"/>
      <w:r w:rsidRPr="0054212C">
        <w:rPr>
          <w:rFonts w:ascii="Times New Roman" w:hAnsi="Times New Roman" w:cs="Times New Roman"/>
          <w:sz w:val="24"/>
          <w:szCs w:val="24"/>
          <w:lang w:val="pl-PL"/>
        </w:rPr>
        <w:t xml:space="preserve">, 2010; </w:t>
      </w:r>
      <w:r>
        <w:rPr>
          <w:rFonts w:ascii="Times New Roman" w:hAnsi="Times New Roman" w:cs="Times New Roman"/>
          <w:sz w:val="24"/>
          <w:szCs w:val="24"/>
          <w:lang w:val="pl-PL"/>
        </w:rPr>
        <w:t xml:space="preserve">Czesław Miłosz, </w:t>
      </w:r>
      <w:proofErr w:type="spellStart"/>
      <w:r>
        <w:rPr>
          <w:rFonts w:ascii="Times New Roman" w:hAnsi="Times New Roman" w:cs="Times New Roman"/>
          <w:i/>
          <w:iCs/>
          <w:sz w:val="24"/>
          <w:szCs w:val="24"/>
          <w:lang w:val="pl-PL"/>
        </w:rPr>
        <w:t>Istoria</w:t>
      </w:r>
      <w:proofErr w:type="spellEnd"/>
      <w:r>
        <w:rPr>
          <w:rFonts w:ascii="Times New Roman" w:hAnsi="Times New Roman" w:cs="Times New Roman"/>
          <w:i/>
          <w:iCs/>
          <w:sz w:val="24"/>
          <w:szCs w:val="24"/>
          <w:lang w:val="pl-PL"/>
        </w:rPr>
        <w:t xml:space="preserve"> </w:t>
      </w:r>
      <w:proofErr w:type="spellStart"/>
      <w:r>
        <w:rPr>
          <w:rFonts w:ascii="Times New Roman" w:hAnsi="Times New Roman" w:cs="Times New Roman"/>
          <w:i/>
          <w:iCs/>
          <w:sz w:val="24"/>
          <w:szCs w:val="24"/>
          <w:lang w:val="pl-PL"/>
        </w:rPr>
        <w:t>literaturii</w:t>
      </w:r>
      <w:proofErr w:type="spellEnd"/>
      <w:r>
        <w:rPr>
          <w:rFonts w:ascii="Times New Roman" w:hAnsi="Times New Roman" w:cs="Times New Roman"/>
          <w:i/>
          <w:iCs/>
          <w:sz w:val="24"/>
          <w:szCs w:val="24"/>
          <w:lang w:val="pl-PL"/>
        </w:rPr>
        <w:t xml:space="preserve"> </w:t>
      </w:r>
      <w:proofErr w:type="spellStart"/>
      <w:r w:rsidRPr="0054212C">
        <w:rPr>
          <w:rFonts w:ascii="Times New Roman" w:hAnsi="Times New Roman" w:cs="Times New Roman"/>
          <w:sz w:val="24"/>
          <w:szCs w:val="24"/>
          <w:lang w:val="pl-PL"/>
        </w:rPr>
        <w:t>polone</w:t>
      </w:r>
      <w:proofErr w:type="spellEnd"/>
      <w:r>
        <w:rPr>
          <w:rFonts w:ascii="Times New Roman" w:hAnsi="Times New Roman" w:cs="Times New Roman"/>
          <w:sz w:val="24"/>
          <w:szCs w:val="24"/>
          <w:lang w:val="pl-PL"/>
        </w:rPr>
        <w:t xml:space="preserve">, Ratio &amp; </w:t>
      </w:r>
      <w:proofErr w:type="spellStart"/>
      <w:r>
        <w:rPr>
          <w:rFonts w:ascii="Times New Roman" w:hAnsi="Times New Roman" w:cs="Times New Roman"/>
          <w:sz w:val="24"/>
          <w:szCs w:val="24"/>
          <w:lang w:val="pl-PL"/>
        </w:rPr>
        <w:t>Revelatio</w:t>
      </w:r>
      <w:proofErr w:type="spellEnd"/>
      <w:r>
        <w:rPr>
          <w:rFonts w:ascii="Times New Roman" w:hAnsi="Times New Roman" w:cs="Times New Roman"/>
          <w:sz w:val="24"/>
          <w:szCs w:val="24"/>
          <w:lang w:val="pl-PL"/>
        </w:rPr>
        <w:t xml:space="preserve">, Oradea, 2018; </w:t>
      </w:r>
      <w:proofErr w:type="spellStart"/>
      <w:r w:rsidRPr="0054212C">
        <w:rPr>
          <w:rFonts w:ascii="Times New Roman" w:hAnsi="Times New Roman" w:cs="Times New Roman"/>
          <w:sz w:val="24"/>
          <w:szCs w:val="24"/>
          <w:lang w:val="pl-PL"/>
        </w:rPr>
        <w:t>istorii</w:t>
      </w:r>
      <w:proofErr w:type="spellEnd"/>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sz w:val="24"/>
          <w:szCs w:val="24"/>
          <w:lang w:val="pl-PL"/>
        </w:rPr>
        <w:t>literare</w:t>
      </w:r>
      <w:proofErr w:type="spellEnd"/>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sz w:val="24"/>
          <w:szCs w:val="24"/>
          <w:lang w:val="pl-PL"/>
        </w:rPr>
        <w:t>în</w:t>
      </w:r>
      <w:proofErr w:type="spellEnd"/>
      <w:r w:rsidRPr="0054212C">
        <w:rPr>
          <w:rFonts w:ascii="Times New Roman" w:hAnsi="Times New Roman" w:cs="Times New Roman"/>
          <w:sz w:val="24"/>
          <w:szCs w:val="24"/>
          <w:lang w:val="pl-PL"/>
        </w:rPr>
        <w:t xml:space="preserve"> limba </w:t>
      </w:r>
      <w:proofErr w:type="spellStart"/>
      <w:r w:rsidRPr="0054212C">
        <w:rPr>
          <w:rFonts w:ascii="Times New Roman" w:hAnsi="Times New Roman" w:cs="Times New Roman"/>
          <w:sz w:val="24"/>
          <w:szCs w:val="24"/>
          <w:lang w:val="pl-PL"/>
        </w:rPr>
        <w:t>polonă</w:t>
      </w:r>
      <w:proofErr w:type="spellEnd"/>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sz w:val="24"/>
          <w:szCs w:val="24"/>
          <w:lang w:val="pl-PL"/>
        </w:rPr>
        <w:t>despre</w:t>
      </w:r>
      <w:proofErr w:type="spellEnd"/>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sz w:val="24"/>
          <w:szCs w:val="24"/>
          <w:lang w:val="pl-PL"/>
        </w:rPr>
        <w:t>romantism</w:t>
      </w:r>
      <w:proofErr w:type="spellEnd"/>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sz w:val="24"/>
          <w:szCs w:val="24"/>
          <w:lang w:val="pl-PL"/>
        </w:rPr>
        <w:t>şi</w:t>
      </w:r>
      <w:proofErr w:type="spellEnd"/>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sz w:val="24"/>
          <w:szCs w:val="24"/>
          <w:lang w:val="pl-PL"/>
        </w:rPr>
        <w:t>pozitivism</w:t>
      </w:r>
      <w:proofErr w:type="spellEnd"/>
      <w:r w:rsidRPr="0054212C">
        <w:rPr>
          <w:rFonts w:ascii="Times New Roman" w:hAnsi="Times New Roman" w:cs="Times New Roman"/>
          <w:sz w:val="24"/>
          <w:szCs w:val="24"/>
          <w:lang w:val="pl-PL"/>
        </w:rPr>
        <w:t>.</w:t>
      </w:r>
    </w:p>
    <w:p w14:paraId="6D468E9C" w14:textId="77777777" w:rsidR="0054212C" w:rsidRPr="0054212C" w:rsidRDefault="0054212C" w:rsidP="0054212C">
      <w:pPr>
        <w:pStyle w:val="Akapitzlist"/>
        <w:jc w:val="both"/>
        <w:rPr>
          <w:rFonts w:ascii="Times New Roman" w:hAnsi="Times New Roman" w:cs="Times New Roman"/>
          <w:sz w:val="24"/>
          <w:szCs w:val="24"/>
          <w:lang w:val="pl-PL"/>
        </w:rPr>
      </w:pPr>
    </w:p>
    <w:p w14:paraId="46D9EC3C" w14:textId="77777777" w:rsidR="0054212C" w:rsidRPr="0054212C" w:rsidRDefault="0054212C" w:rsidP="0054212C">
      <w:pPr>
        <w:jc w:val="both"/>
        <w:rPr>
          <w:rFonts w:ascii="Times New Roman" w:hAnsi="Times New Roman" w:cs="Times New Roman"/>
          <w:b/>
          <w:sz w:val="24"/>
          <w:szCs w:val="24"/>
          <w:lang w:val="pl-PL"/>
        </w:rPr>
      </w:pPr>
      <w:r w:rsidRPr="0054212C">
        <w:rPr>
          <w:rFonts w:ascii="Times New Roman" w:hAnsi="Times New Roman" w:cs="Times New Roman"/>
          <w:b/>
          <w:sz w:val="24"/>
          <w:szCs w:val="24"/>
          <w:lang w:val="pl-PL"/>
        </w:rPr>
        <w:t>II. Literatura polska – XX wiek</w:t>
      </w:r>
    </w:p>
    <w:p w14:paraId="3148937D" w14:textId="77777777" w:rsidR="0054212C" w:rsidRPr="0054212C" w:rsidRDefault="0054212C" w:rsidP="0054212C">
      <w:pPr>
        <w:pStyle w:val="Akapitzlist"/>
        <w:ind w:left="1440"/>
        <w:jc w:val="both"/>
        <w:rPr>
          <w:rFonts w:ascii="Times New Roman" w:hAnsi="Times New Roman" w:cs="Times New Roman"/>
          <w:b/>
          <w:sz w:val="24"/>
          <w:szCs w:val="24"/>
          <w:lang w:val="pl-PL"/>
        </w:rPr>
      </w:pPr>
    </w:p>
    <w:p w14:paraId="484EE625" w14:textId="77777777" w:rsidR="0054212C" w:rsidRPr="0054212C" w:rsidRDefault="0054212C" w:rsidP="0054212C">
      <w:pPr>
        <w:pStyle w:val="Akapitzlist"/>
        <w:numPr>
          <w:ilvl w:val="0"/>
          <w:numId w:val="11"/>
        </w:numPr>
        <w:jc w:val="both"/>
        <w:rPr>
          <w:rFonts w:ascii="Times New Roman" w:hAnsi="Times New Roman" w:cs="Times New Roman"/>
          <w:sz w:val="24"/>
          <w:szCs w:val="24"/>
          <w:lang w:val="pl-PL"/>
        </w:rPr>
      </w:pPr>
      <w:r w:rsidRPr="0054212C">
        <w:rPr>
          <w:rFonts w:ascii="Times New Roman" w:hAnsi="Times New Roman" w:cs="Times New Roman"/>
          <w:sz w:val="24"/>
          <w:szCs w:val="24"/>
          <w:lang w:val="pl-PL"/>
        </w:rPr>
        <w:lastRenderedPageBreak/>
        <w:t>Młoda Polska, czyli pożegnanie się z tradycją pozytywistyczną (</w:t>
      </w:r>
      <w:proofErr w:type="spellStart"/>
      <w:r w:rsidRPr="0054212C">
        <w:rPr>
          <w:rFonts w:ascii="Times New Roman" w:hAnsi="Times New Roman" w:cs="Times New Roman"/>
          <w:i/>
          <w:sz w:val="24"/>
          <w:szCs w:val="24"/>
          <w:lang w:val="pl-PL"/>
        </w:rPr>
        <w:t>Modernismul</w:t>
      </w:r>
      <w:proofErr w:type="spellEnd"/>
      <w:r w:rsidRPr="0054212C">
        <w:rPr>
          <w:rFonts w:ascii="Times New Roman" w:hAnsi="Times New Roman" w:cs="Times New Roman"/>
          <w:i/>
          <w:sz w:val="24"/>
          <w:szCs w:val="24"/>
          <w:lang w:val="pl-PL"/>
        </w:rPr>
        <w:t xml:space="preserve"> polon </w:t>
      </w:r>
      <w:proofErr w:type="spellStart"/>
      <w:r w:rsidRPr="0054212C">
        <w:rPr>
          <w:rFonts w:ascii="Times New Roman" w:hAnsi="Times New Roman" w:cs="Times New Roman"/>
          <w:i/>
          <w:sz w:val="24"/>
          <w:szCs w:val="24"/>
          <w:lang w:val="pl-PL"/>
        </w:rPr>
        <w:t>sau</w:t>
      </w:r>
      <w:proofErr w:type="spellEnd"/>
      <w:r w:rsidRPr="0054212C">
        <w:rPr>
          <w:rFonts w:ascii="Times New Roman" w:hAnsi="Times New Roman" w:cs="Times New Roman"/>
          <w:i/>
          <w:sz w:val="24"/>
          <w:szCs w:val="24"/>
          <w:lang w:val="pl-PL"/>
        </w:rPr>
        <w:t xml:space="preserve"> </w:t>
      </w:r>
      <w:proofErr w:type="spellStart"/>
      <w:r w:rsidRPr="0054212C">
        <w:rPr>
          <w:rFonts w:ascii="Times New Roman" w:hAnsi="Times New Roman" w:cs="Times New Roman"/>
          <w:i/>
          <w:sz w:val="24"/>
          <w:szCs w:val="24"/>
          <w:lang w:val="pl-PL"/>
        </w:rPr>
        <w:t>îndepărtarea</w:t>
      </w:r>
      <w:proofErr w:type="spellEnd"/>
      <w:r w:rsidRPr="0054212C">
        <w:rPr>
          <w:rFonts w:ascii="Times New Roman" w:hAnsi="Times New Roman" w:cs="Times New Roman"/>
          <w:i/>
          <w:sz w:val="24"/>
          <w:szCs w:val="24"/>
          <w:lang w:val="pl-PL"/>
        </w:rPr>
        <w:t xml:space="preserve"> de </w:t>
      </w:r>
      <w:proofErr w:type="spellStart"/>
      <w:r w:rsidRPr="0054212C">
        <w:rPr>
          <w:rFonts w:ascii="Times New Roman" w:hAnsi="Times New Roman" w:cs="Times New Roman"/>
          <w:i/>
          <w:sz w:val="24"/>
          <w:szCs w:val="24"/>
          <w:lang w:val="pl-PL"/>
        </w:rPr>
        <w:t>tradiţia</w:t>
      </w:r>
      <w:proofErr w:type="spellEnd"/>
      <w:r w:rsidRPr="0054212C">
        <w:rPr>
          <w:rFonts w:ascii="Times New Roman" w:hAnsi="Times New Roman" w:cs="Times New Roman"/>
          <w:i/>
          <w:sz w:val="24"/>
          <w:szCs w:val="24"/>
          <w:lang w:val="pl-PL"/>
        </w:rPr>
        <w:t xml:space="preserve"> </w:t>
      </w:r>
      <w:proofErr w:type="spellStart"/>
      <w:r w:rsidRPr="0054212C">
        <w:rPr>
          <w:rFonts w:ascii="Times New Roman" w:hAnsi="Times New Roman" w:cs="Times New Roman"/>
          <w:i/>
          <w:sz w:val="24"/>
          <w:szCs w:val="24"/>
          <w:lang w:val="pl-PL"/>
        </w:rPr>
        <w:t>pozitivistă</w:t>
      </w:r>
      <w:proofErr w:type="spellEnd"/>
      <w:r w:rsidRPr="0054212C">
        <w:rPr>
          <w:rFonts w:ascii="Times New Roman" w:hAnsi="Times New Roman" w:cs="Times New Roman"/>
          <w:sz w:val="24"/>
          <w:szCs w:val="24"/>
          <w:lang w:val="pl-PL"/>
        </w:rPr>
        <w:t>)</w:t>
      </w:r>
    </w:p>
    <w:p w14:paraId="15DFFB13" w14:textId="77777777" w:rsidR="0054212C" w:rsidRPr="0054212C" w:rsidRDefault="0054212C" w:rsidP="0054212C">
      <w:pPr>
        <w:pStyle w:val="Akapitzlist"/>
        <w:numPr>
          <w:ilvl w:val="0"/>
          <w:numId w:val="11"/>
        </w:numPr>
        <w:jc w:val="both"/>
        <w:rPr>
          <w:rFonts w:ascii="Times New Roman" w:hAnsi="Times New Roman" w:cs="Times New Roman"/>
          <w:sz w:val="24"/>
          <w:szCs w:val="24"/>
          <w:lang w:val="pl-PL"/>
        </w:rPr>
      </w:pPr>
      <w:r w:rsidRPr="0054212C">
        <w:rPr>
          <w:rFonts w:ascii="Times New Roman" w:hAnsi="Times New Roman" w:cs="Times New Roman"/>
          <w:sz w:val="24"/>
          <w:szCs w:val="24"/>
          <w:lang w:val="pl-PL"/>
        </w:rPr>
        <w:t xml:space="preserve">Jan </w:t>
      </w:r>
      <w:proofErr w:type="spellStart"/>
      <w:r w:rsidRPr="0054212C">
        <w:rPr>
          <w:rFonts w:ascii="Times New Roman" w:hAnsi="Times New Roman" w:cs="Times New Roman"/>
          <w:sz w:val="24"/>
          <w:szCs w:val="24"/>
          <w:lang w:val="pl-PL"/>
        </w:rPr>
        <w:t>Kasparowicz</w:t>
      </w:r>
      <w:proofErr w:type="spellEnd"/>
      <w:r w:rsidRPr="0054212C">
        <w:rPr>
          <w:rFonts w:ascii="Times New Roman" w:hAnsi="Times New Roman" w:cs="Times New Roman"/>
          <w:sz w:val="24"/>
          <w:szCs w:val="24"/>
          <w:lang w:val="pl-PL"/>
        </w:rPr>
        <w:t xml:space="preserve"> między liryką społeczną a liryką prometejską (</w:t>
      </w:r>
      <w:r w:rsidRPr="0054212C">
        <w:rPr>
          <w:rFonts w:ascii="Times New Roman" w:hAnsi="Times New Roman" w:cs="Times New Roman"/>
          <w:i/>
          <w:sz w:val="24"/>
          <w:szCs w:val="24"/>
          <w:lang w:val="pl-PL"/>
        </w:rPr>
        <w:t xml:space="preserve">Jan Kasprowicz </w:t>
      </w:r>
      <w:proofErr w:type="spellStart"/>
      <w:r w:rsidRPr="0054212C">
        <w:rPr>
          <w:rFonts w:ascii="Times New Roman" w:hAnsi="Times New Roman" w:cs="Times New Roman"/>
          <w:i/>
          <w:sz w:val="24"/>
          <w:szCs w:val="24"/>
          <w:lang w:val="pl-PL"/>
        </w:rPr>
        <w:t>între</w:t>
      </w:r>
      <w:proofErr w:type="spellEnd"/>
      <w:r w:rsidRPr="0054212C">
        <w:rPr>
          <w:rFonts w:ascii="Times New Roman" w:hAnsi="Times New Roman" w:cs="Times New Roman"/>
          <w:i/>
          <w:sz w:val="24"/>
          <w:szCs w:val="24"/>
          <w:lang w:val="pl-PL"/>
        </w:rPr>
        <w:t xml:space="preserve"> </w:t>
      </w:r>
      <w:proofErr w:type="spellStart"/>
      <w:r w:rsidRPr="0054212C">
        <w:rPr>
          <w:rFonts w:ascii="Times New Roman" w:hAnsi="Times New Roman" w:cs="Times New Roman"/>
          <w:i/>
          <w:sz w:val="24"/>
          <w:szCs w:val="24"/>
          <w:lang w:val="pl-PL"/>
        </w:rPr>
        <w:t>lirica</w:t>
      </w:r>
      <w:proofErr w:type="spellEnd"/>
      <w:r w:rsidRPr="0054212C">
        <w:rPr>
          <w:rFonts w:ascii="Times New Roman" w:hAnsi="Times New Roman" w:cs="Times New Roman"/>
          <w:i/>
          <w:sz w:val="24"/>
          <w:szCs w:val="24"/>
          <w:lang w:val="pl-PL"/>
        </w:rPr>
        <w:t xml:space="preserve"> </w:t>
      </w:r>
      <w:proofErr w:type="spellStart"/>
      <w:r w:rsidRPr="0054212C">
        <w:rPr>
          <w:rFonts w:ascii="Times New Roman" w:hAnsi="Times New Roman" w:cs="Times New Roman"/>
          <w:i/>
          <w:sz w:val="24"/>
          <w:szCs w:val="24"/>
          <w:lang w:val="pl-PL"/>
        </w:rPr>
        <w:t>socială</w:t>
      </w:r>
      <w:proofErr w:type="spellEnd"/>
      <w:r w:rsidRPr="0054212C">
        <w:rPr>
          <w:rFonts w:ascii="Times New Roman" w:hAnsi="Times New Roman" w:cs="Times New Roman"/>
          <w:i/>
          <w:sz w:val="24"/>
          <w:szCs w:val="24"/>
          <w:lang w:val="pl-PL"/>
        </w:rPr>
        <w:t xml:space="preserve"> </w:t>
      </w:r>
      <w:proofErr w:type="spellStart"/>
      <w:r w:rsidRPr="0054212C">
        <w:rPr>
          <w:rFonts w:ascii="Times New Roman" w:hAnsi="Times New Roman" w:cs="Times New Roman"/>
          <w:i/>
          <w:sz w:val="24"/>
          <w:szCs w:val="24"/>
          <w:lang w:val="pl-PL"/>
        </w:rPr>
        <w:t>şi</w:t>
      </w:r>
      <w:proofErr w:type="spellEnd"/>
      <w:r w:rsidRPr="0054212C">
        <w:rPr>
          <w:rFonts w:ascii="Times New Roman" w:hAnsi="Times New Roman" w:cs="Times New Roman"/>
          <w:i/>
          <w:sz w:val="24"/>
          <w:szCs w:val="24"/>
          <w:lang w:val="pl-PL"/>
        </w:rPr>
        <w:t xml:space="preserve"> </w:t>
      </w:r>
      <w:proofErr w:type="spellStart"/>
      <w:r w:rsidRPr="0054212C">
        <w:rPr>
          <w:rFonts w:ascii="Times New Roman" w:hAnsi="Times New Roman" w:cs="Times New Roman"/>
          <w:i/>
          <w:sz w:val="24"/>
          <w:szCs w:val="24"/>
          <w:lang w:val="pl-PL"/>
        </w:rPr>
        <w:t>lirica</w:t>
      </w:r>
      <w:proofErr w:type="spellEnd"/>
      <w:r w:rsidRPr="0054212C">
        <w:rPr>
          <w:rFonts w:ascii="Times New Roman" w:hAnsi="Times New Roman" w:cs="Times New Roman"/>
          <w:i/>
          <w:sz w:val="24"/>
          <w:szCs w:val="24"/>
          <w:lang w:val="pl-PL"/>
        </w:rPr>
        <w:t xml:space="preserve"> </w:t>
      </w:r>
      <w:proofErr w:type="spellStart"/>
      <w:r w:rsidRPr="0054212C">
        <w:rPr>
          <w:rFonts w:ascii="Times New Roman" w:hAnsi="Times New Roman" w:cs="Times New Roman"/>
          <w:i/>
          <w:sz w:val="24"/>
          <w:szCs w:val="24"/>
          <w:lang w:val="pl-PL"/>
        </w:rPr>
        <w:t>prometeică</w:t>
      </w:r>
      <w:proofErr w:type="spellEnd"/>
      <w:r w:rsidRPr="0054212C">
        <w:rPr>
          <w:rFonts w:ascii="Times New Roman" w:hAnsi="Times New Roman" w:cs="Times New Roman"/>
          <w:sz w:val="24"/>
          <w:szCs w:val="24"/>
          <w:lang w:val="pl-PL"/>
        </w:rPr>
        <w:t>)</w:t>
      </w:r>
    </w:p>
    <w:p w14:paraId="4CAFD561" w14:textId="77777777" w:rsidR="0054212C" w:rsidRPr="0054212C" w:rsidRDefault="0054212C" w:rsidP="0054212C">
      <w:pPr>
        <w:pStyle w:val="Akapitzlist"/>
        <w:numPr>
          <w:ilvl w:val="0"/>
          <w:numId w:val="11"/>
        </w:numPr>
        <w:jc w:val="both"/>
        <w:rPr>
          <w:rFonts w:ascii="Times New Roman" w:hAnsi="Times New Roman" w:cs="Times New Roman"/>
          <w:sz w:val="24"/>
          <w:szCs w:val="24"/>
          <w:lang w:val="pl-PL"/>
        </w:rPr>
      </w:pPr>
      <w:r w:rsidRPr="0054212C">
        <w:rPr>
          <w:rFonts w:ascii="Times New Roman" w:hAnsi="Times New Roman" w:cs="Times New Roman"/>
          <w:sz w:val="24"/>
          <w:szCs w:val="24"/>
          <w:lang w:val="pl-PL"/>
        </w:rPr>
        <w:t xml:space="preserve">S. Wyspiański, czyli w świecie symboli sztuki </w:t>
      </w:r>
      <w:r w:rsidRPr="0054212C">
        <w:rPr>
          <w:rFonts w:ascii="Times New Roman" w:hAnsi="Times New Roman" w:cs="Times New Roman"/>
          <w:i/>
          <w:sz w:val="24"/>
          <w:szCs w:val="24"/>
          <w:lang w:val="pl-PL"/>
        </w:rPr>
        <w:t>Wesele</w:t>
      </w:r>
      <w:r w:rsidRPr="0054212C">
        <w:rPr>
          <w:rFonts w:ascii="Times New Roman" w:hAnsi="Times New Roman" w:cs="Times New Roman"/>
          <w:sz w:val="24"/>
          <w:szCs w:val="24"/>
          <w:lang w:val="pl-PL"/>
        </w:rPr>
        <w:t xml:space="preserve"> (S.  Wyspiański </w:t>
      </w:r>
      <w:proofErr w:type="spellStart"/>
      <w:r w:rsidRPr="0054212C">
        <w:rPr>
          <w:rFonts w:ascii="Times New Roman" w:hAnsi="Times New Roman" w:cs="Times New Roman"/>
          <w:sz w:val="24"/>
          <w:szCs w:val="24"/>
          <w:lang w:val="pl-PL"/>
        </w:rPr>
        <w:t>sau</w:t>
      </w:r>
      <w:proofErr w:type="spellEnd"/>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sz w:val="24"/>
          <w:szCs w:val="24"/>
          <w:lang w:val="pl-PL"/>
        </w:rPr>
        <w:t>în</w:t>
      </w:r>
      <w:proofErr w:type="spellEnd"/>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sz w:val="24"/>
          <w:szCs w:val="24"/>
          <w:lang w:val="pl-PL"/>
        </w:rPr>
        <w:t>lumea</w:t>
      </w:r>
      <w:proofErr w:type="spellEnd"/>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sz w:val="24"/>
          <w:szCs w:val="24"/>
          <w:lang w:val="pl-PL"/>
        </w:rPr>
        <w:t>simbolurilor</w:t>
      </w:r>
      <w:proofErr w:type="spellEnd"/>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sz w:val="24"/>
          <w:szCs w:val="24"/>
          <w:lang w:val="pl-PL"/>
        </w:rPr>
        <w:t>din</w:t>
      </w:r>
      <w:proofErr w:type="spellEnd"/>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sz w:val="24"/>
          <w:szCs w:val="24"/>
          <w:lang w:val="pl-PL"/>
        </w:rPr>
        <w:t>piesa</w:t>
      </w:r>
      <w:proofErr w:type="spellEnd"/>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i/>
          <w:sz w:val="24"/>
          <w:szCs w:val="24"/>
          <w:lang w:val="pl-PL"/>
        </w:rPr>
        <w:t>Nunta</w:t>
      </w:r>
      <w:proofErr w:type="spellEnd"/>
      <w:r w:rsidRPr="0054212C">
        <w:rPr>
          <w:rFonts w:ascii="Times New Roman" w:hAnsi="Times New Roman" w:cs="Times New Roman"/>
          <w:sz w:val="24"/>
          <w:szCs w:val="24"/>
          <w:lang w:val="pl-PL"/>
        </w:rPr>
        <w:t>)</w:t>
      </w:r>
    </w:p>
    <w:p w14:paraId="1099BD0A" w14:textId="77777777" w:rsidR="0054212C" w:rsidRPr="0054212C" w:rsidRDefault="0054212C" w:rsidP="0054212C">
      <w:pPr>
        <w:pStyle w:val="Akapitzlist"/>
        <w:numPr>
          <w:ilvl w:val="0"/>
          <w:numId w:val="11"/>
        </w:numPr>
        <w:jc w:val="both"/>
        <w:rPr>
          <w:rFonts w:ascii="Times New Roman" w:hAnsi="Times New Roman" w:cs="Times New Roman"/>
          <w:sz w:val="24"/>
          <w:szCs w:val="24"/>
          <w:lang w:val="pl-PL"/>
        </w:rPr>
      </w:pPr>
      <w:r w:rsidRPr="0054212C">
        <w:rPr>
          <w:rFonts w:ascii="Times New Roman" w:hAnsi="Times New Roman" w:cs="Times New Roman"/>
          <w:sz w:val="24"/>
          <w:szCs w:val="24"/>
          <w:lang w:val="pl-PL"/>
        </w:rPr>
        <w:t>S. Żeromski, czyli aksjologia powieści (</w:t>
      </w:r>
      <w:r w:rsidRPr="0054212C">
        <w:rPr>
          <w:rFonts w:ascii="Times New Roman" w:hAnsi="Times New Roman" w:cs="Times New Roman"/>
          <w:i/>
          <w:sz w:val="24"/>
          <w:szCs w:val="24"/>
          <w:lang w:val="pl-PL"/>
        </w:rPr>
        <w:t xml:space="preserve">S. Żeromski </w:t>
      </w:r>
      <w:proofErr w:type="spellStart"/>
      <w:r w:rsidRPr="0054212C">
        <w:rPr>
          <w:rFonts w:ascii="Times New Roman" w:hAnsi="Times New Roman" w:cs="Times New Roman"/>
          <w:i/>
          <w:sz w:val="24"/>
          <w:szCs w:val="24"/>
          <w:lang w:val="pl-PL"/>
        </w:rPr>
        <w:t>sau</w:t>
      </w:r>
      <w:proofErr w:type="spellEnd"/>
      <w:r w:rsidRPr="0054212C">
        <w:rPr>
          <w:rFonts w:ascii="Times New Roman" w:hAnsi="Times New Roman" w:cs="Times New Roman"/>
          <w:i/>
          <w:sz w:val="24"/>
          <w:szCs w:val="24"/>
          <w:lang w:val="pl-PL"/>
        </w:rPr>
        <w:t xml:space="preserve"> </w:t>
      </w:r>
      <w:proofErr w:type="spellStart"/>
      <w:r w:rsidRPr="0054212C">
        <w:rPr>
          <w:rFonts w:ascii="Times New Roman" w:hAnsi="Times New Roman" w:cs="Times New Roman"/>
          <w:i/>
          <w:sz w:val="24"/>
          <w:szCs w:val="24"/>
          <w:lang w:val="pl-PL"/>
        </w:rPr>
        <w:t>axiologia</w:t>
      </w:r>
      <w:proofErr w:type="spellEnd"/>
      <w:r w:rsidRPr="0054212C">
        <w:rPr>
          <w:rFonts w:ascii="Times New Roman" w:hAnsi="Times New Roman" w:cs="Times New Roman"/>
          <w:i/>
          <w:sz w:val="24"/>
          <w:szCs w:val="24"/>
          <w:lang w:val="pl-PL"/>
        </w:rPr>
        <w:t xml:space="preserve"> </w:t>
      </w:r>
      <w:proofErr w:type="spellStart"/>
      <w:r w:rsidRPr="0054212C">
        <w:rPr>
          <w:rFonts w:ascii="Times New Roman" w:hAnsi="Times New Roman" w:cs="Times New Roman"/>
          <w:i/>
          <w:sz w:val="24"/>
          <w:szCs w:val="24"/>
          <w:lang w:val="pl-PL"/>
        </w:rPr>
        <w:t>romanului</w:t>
      </w:r>
      <w:proofErr w:type="spellEnd"/>
      <w:r w:rsidRPr="0054212C">
        <w:rPr>
          <w:rFonts w:ascii="Times New Roman" w:hAnsi="Times New Roman" w:cs="Times New Roman"/>
          <w:sz w:val="24"/>
          <w:szCs w:val="24"/>
          <w:lang w:val="pl-PL"/>
        </w:rPr>
        <w:t>)</w:t>
      </w:r>
    </w:p>
    <w:p w14:paraId="74F5D117" w14:textId="77777777" w:rsidR="0054212C" w:rsidRPr="0054212C" w:rsidRDefault="0054212C" w:rsidP="0054212C">
      <w:pPr>
        <w:pStyle w:val="Akapitzlist"/>
        <w:numPr>
          <w:ilvl w:val="0"/>
          <w:numId w:val="11"/>
        </w:numPr>
        <w:jc w:val="both"/>
        <w:rPr>
          <w:rFonts w:ascii="Times New Roman" w:hAnsi="Times New Roman" w:cs="Times New Roman"/>
          <w:sz w:val="24"/>
          <w:szCs w:val="24"/>
          <w:lang w:val="pl-PL"/>
        </w:rPr>
      </w:pPr>
      <w:r w:rsidRPr="0054212C">
        <w:rPr>
          <w:rFonts w:ascii="Times New Roman" w:hAnsi="Times New Roman" w:cs="Times New Roman"/>
          <w:sz w:val="24"/>
          <w:szCs w:val="24"/>
          <w:lang w:val="pl-PL"/>
        </w:rPr>
        <w:t xml:space="preserve">W. Reymont między wsią a miastem [tetralogia </w:t>
      </w:r>
      <w:r w:rsidRPr="0054212C">
        <w:rPr>
          <w:rFonts w:ascii="Times New Roman" w:hAnsi="Times New Roman" w:cs="Times New Roman"/>
          <w:i/>
          <w:sz w:val="24"/>
          <w:szCs w:val="24"/>
          <w:lang w:val="pl-PL"/>
        </w:rPr>
        <w:t>Chłopi</w:t>
      </w:r>
      <w:r w:rsidRPr="0054212C">
        <w:rPr>
          <w:rFonts w:ascii="Times New Roman" w:hAnsi="Times New Roman" w:cs="Times New Roman"/>
          <w:sz w:val="24"/>
          <w:szCs w:val="24"/>
          <w:lang w:val="pl-PL"/>
        </w:rPr>
        <w:t xml:space="preserve"> i fresk </w:t>
      </w:r>
      <w:proofErr w:type="spellStart"/>
      <w:r w:rsidRPr="0054212C">
        <w:rPr>
          <w:rFonts w:ascii="Times New Roman" w:hAnsi="Times New Roman" w:cs="Times New Roman"/>
          <w:sz w:val="24"/>
          <w:szCs w:val="24"/>
          <w:lang w:val="pl-PL"/>
        </w:rPr>
        <w:t>antymiejski</w:t>
      </w:r>
      <w:proofErr w:type="spellEnd"/>
      <w:r w:rsidRPr="0054212C">
        <w:rPr>
          <w:rFonts w:ascii="Times New Roman" w:hAnsi="Times New Roman" w:cs="Times New Roman"/>
          <w:sz w:val="24"/>
          <w:szCs w:val="24"/>
          <w:lang w:val="pl-PL"/>
        </w:rPr>
        <w:t xml:space="preserve"> Ziemia obiecana] (Władysław Reymont </w:t>
      </w:r>
      <w:proofErr w:type="spellStart"/>
      <w:r w:rsidRPr="0054212C">
        <w:rPr>
          <w:rFonts w:ascii="Times New Roman" w:hAnsi="Times New Roman" w:cs="Times New Roman"/>
          <w:sz w:val="24"/>
          <w:szCs w:val="24"/>
          <w:lang w:val="pl-PL"/>
        </w:rPr>
        <w:t>între</w:t>
      </w:r>
      <w:proofErr w:type="spellEnd"/>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sz w:val="24"/>
          <w:szCs w:val="24"/>
          <w:lang w:val="pl-PL"/>
        </w:rPr>
        <w:t>sat</w:t>
      </w:r>
      <w:proofErr w:type="spellEnd"/>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sz w:val="24"/>
          <w:szCs w:val="24"/>
          <w:lang w:val="pl-PL"/>
        </w:rPr>
        <w:t>şi</w:t>
      </w:r>
      <w:proofErr w:type="spellEnd"/>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sz w:val="24"/>
          <w:szCs w:val="24"/>
          <w:lang w:val="pl-PL"/>
        </w:rPr>
        <w:t>oraş</w:t>
      </w:r>
      <w:proofErr w:type="spellEnd"/>
      <w:r w:rsidRPr="0054212C">
        <w:rPr>
          <w:rFonts w:ascii="Times New Roman" w:hAnsi="Times New Roman" w:cs="Times New Roman"/>
          <w:sz w:val="24"/>
          <w:szCs w:val="24"/>
          <w:lang w:val="pl-PL"/>
        </w:rPr>
        <w:t xml:space="preserve"> [tetralogia </w:t>
      </w:r>
      <w:proofErr w:type="spellStart"/>
      <w:r w:rsidRPr="0054212C">
        <w:rPr>
          <w:rFonts w:ascii="Times New Roman" w:hAnsi="Times New Roman" w:cs="Times New Roman"/>
          <w:i/>
          <w:sz w:val="24"/>
          <w:szCs w:val="24"/>
          <w:lang w:val="pl-PL"/>
        </w:rPr>
        <w:t>Ţăranii</w:t>
      </w:r>
      <w:proofErr w:type="spellEnd"/>
      <w:r w:rsidRPr="0054212C">
        <w:rPr>
          <w:rFonts w:ascii="Times New Roman" w:hAnsi="Times New Roman" w:cs="Times New Roman"/>
          <w:i/>
          <w:sz w:val="24"/>
          <w:szCs w:val="24"/>
          <w:lang w:val="pl-PL"/>
        </w:rPr>
        <w:t xml:space="preserve"> </w:t>
      </w:r>
      <w:proofErr w:type="spellStart"/>
      <w:r w:rsidRPr="0054212C">
        <w:rPr>
          <w:rFonts w:ascii="Times New Roman" w:hAnsi="Times New Roman" w:cs="Times New Roman"/>
          <w:sz w:val="24"/>
          <w:szCs w:val="24"/>
          <w:lang w:val="pl-PL"/>
        </w:rPr>
        <w:t>şi</w:t>
      </w:r>
      <w:proofErr w:type="spellEnd"/>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sz w:val="24"/>
          <w:szCs w:val="24"/>
          <w:lang w:val="pl-PL"/>
        </w:rPr>
        <w:t>fresca</w:t>
      </w:r>
      <w:proofErr w:type="spellEnd"/>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sz w:val="24"/>
          <w:szCs w:val="24"/>
          <w:lang w:val="pl-PL"/>
        </w:rPr>
        <w:t>antiurbană</w:t>
      </w:r>
      <w:proofErr w:type="spellEnd"/>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i/>
          <w:sz w:val="24"/>
          <w:szCs w:val="24"/>
          <w:lang w:val="pl-PL"/>
        </w:rPr>
        <w:t>Pământul</w:t>
      </w:r>
      <w:proofErr w:type="spellEnd"/>
      <w:r w:rsidRPr="0054212C">
        <w:rPr>
          <w:rFonts w:ascii="Times New Roman" w:hAnsi="Times New Roman" w:cs="Times New Roman"/>
          <w:i/>
          <w:sz w:val="24"/>
          <w:szCs w:val="24"/>
          <w:lang w:val="pl-PL"/>
        </w:rPr>
        <w:t xml:space="preserve"> </w:t>
      </w:r>
      <w:proofErr w:type="spellStart"/>
      <w:r w:rsidRPr="0054212C">
        <w:rPr>
          <w:rFonts w:ascii="Times New Roman" w:hAnsi="Times New Roman" w:cs="Times New Roman"/>
          <w:i/>
          <w:sz w:val="24"/>
          <w:szCs w:val="24"/>
          <w:lang w:val="pl-PL"/>
        </w:rPr>
        <w:t>făgăduinţei</w:t>
      </w:r>
      <w:proofErr w:type="spellEnd"/>
      <w:r w:rsidRPr="0054212C">
        <w:rPr>
          <w:rFonts w:ascii="Times New Roman" w:hAnsi="Times New Roman" w:cs="Times New Roman"/>
          <w:sz w:val="24"/>
          <w:szCs w:val="24"/>
          <w:lang w:val="pl-PL"/>
        </w:rPr>
        <w:t>])</w:t>
      </w:r>
    </w:p>
    <w:p w14:paraId="156362DC" w14:textId="77777777" w:rsidR="0054212C" w:rsidRPr="0054212C" w:rsidRDefault="0054212C" w:rsidP="0054212C">
      <w:pPr>
        <w:pStyle w:val="Akapitzlist"/>
        <w:numPr>
          <w:ilvl w:val="0"/>
          <w:numId w:val="11"/>
        </w:numPr>
        <w:jc w:val="both"/>
        <w:rPr>
          <w:rFonts w:ascii="Times New Roman" w:hAnsi="Times New Roman" w:cs="Times New Roman"/>
          <w:sz w:val="24"/>
          <w:szCs w:val="24"/>
          <w:lang w:val="pl-PL"/>
        </w:rPr>
      </w:pPr>
      <w:r w:rsidRPr="0054212C">
        <w:rPr>
          <w:rFonts w:ascii="Times New Roman" w:hAnsi="Times New Roman" w:cs="Times New Roman"/>
          <w:sz w:val="24"/>
          <w:szCs w:val="24"/>
          <w:lang w:val="pl-PL"/>
        </w:rPr>
        <w:t>Nowe formy wypowiedzi w prozie polskiej. Zmiana paradygmatu. Od powieści klasycznej ku powieści nowoczesnej (Schulz, Witkiewicz, Gombrowicz) (</w:t>
      </w:r>
      <w:proofErr w:type="spellStart"/>
      <w:r w:rsidRPr="0054212C">
        <w:rPr>
          <w:rFonts w:ascii="Times New Roman" w:hAnsi="Times New Roman" w:cs="Times New Roman"/>
          <w:i/>
          <w:sz w:val="24"/>
          <w:szCs w:val="24"/>
          <w:lang w:val="pl-PL"/>
        </w:rPr>
        <w:t>Modernizarea</w:t>
      </w:r>
      <w:proofErr w:type="spellEnd"/>
      <w:r w:rsidRPr="0054212C">
        <w:rPr>
          <w:rFonts w:ascii="Times New Roman" w:hAnsi="Times New Roman" w:cs="Times New Roman"/>
          <w:i/>
          <w:sz w:val="24"/>
          <w:szCs w:val="24"/>
          <w:lang w:val="pl-PL"/>
        </w:rPr>
        <w:t xml:space="preserve"> </w:t>
      </w:r>
      <w:proofErr w:type="spellStart"/>
      <w:r w:rsidRPr="0054212C">
        <w:rPr>
          <w:rFonts w:ascii="Times New Roman" w:hAnsi="Times New Roman" w:cs="Times New Roman"/>
          <w:i/>
          <w:sz w:val="24"/>
          <w:szCs w:val="24"/>
          <w:lang w:val="pl-PL"/>
        </w:rPr>
        <w:t>prozei</w:t>
      </w:r>
      <w:proofErr w:type="spellEnd"/>
      <w:r w:rsidRPr="0054212C">
        <w:rPr>
          <w:rFonts w:ascii="Times New Roman" w:hAnsi="Times New Roman" w:cs="Times New Roman"/>
          <w:i/>
          <w:sz w:val="24"/>
          <w:szCs w:val="24"/>
          <w:lang w:val="pl-PL"/>
        </w:rPr>
        <w:t xml:space="preserve"> </w:t>
      </w:r>
      <w:proofErr w:type="spellStart"/>
      <w:r w:rsidRPr="0054212C">
        <w:rPr>
          <w:rFonts w:ascii="Times New Roman" w:hAnsi="Times New Roman" w:cs="Times New Roman"/>
          <w:i/>
          <w:sz w:val="24"/>
          <w:szCs w:val="24"/>
          <w:lang w:val="pl-PL"/>
        </w:rPr>
        <w:t>polone</w:t>
      </w:r>
      <w:proofErr w:type="spellEnd"/>
      <w:r w:rsidRPr="0054212C">
        <w:rPr>
          <w:rFonts w:ascii="Times New Roman" w:hAnsi="Times New Roman" w:cs="Times New Roman"/>
          <w:i/>
          <w:sz w:val="24"/>
          <w:szCs w:val="24"/>
          <w:lang w:val="pl-PL"/>
        </w:rPr>
        <w:t xml:space="preserve">. </w:t>
      </w:r>
      <w:proofErr w:type="spellStart"/>
      <w:r w:rsidRPr="0054212C">
        <w:rPr>
          <w:rFonts w:ascii="Times New Roman" w:hAnsi="Times New Roman" w:cs="Times New Roman"/>
          <w:i/>
          <w:sz w:val="24"/>
          <w:szCs w:val="24"/>
          <w:lang w:val="pl-PL"/>
        </w:rPr>
        <w:t>Schimbarea</w:t>
      </w:r>
      <w:proofErr w:type="spellEnd"/>
      <w:r w:rsidRPr="0054212C">
        <w:rPr>
          <w:rFonts w:ascii="Times New Roman" w:hAnsi="Times New Roman" w:cs="Times New Roman"/>
          <w:i/>
          <w:sz w:val="24"/>
          <w:szCs w:val="24"/>
          <w:lang w:val="pl-PL"/>
        </w:rPr>
        <w:t xml:space="preserve"> </w:t>
      </w:r>
      <w:proofErr w:type="spellStart"/>
      <w:r w:rsidRPr="0054212C">
        <w:rPr>
          <w:rFonts w:ascii="Times New Roman" w:hAnsi="Times New Roman" w:cs="Times New Roman"/>
          <w:i/>
          <w:sz w:val="24"/>
          <w:szCs w:val="24"/>
          <w:lang w:val="pl-PL"/>
        </w:rPr>
        <w:t>paradigmei</w:t>
      </w:r>
      <w:proofErr w:type="spellEnd"/>
      <w:r w:rsidRPr="0054212C">
        <w:rPr>
          <w:rFonts w:ascii="Times New Roman" w:hAnsi="Times New Roman" w:cs="Times New Roman"/>
          <w:i/>
          <w:sz w:val="24"/>
          <w:szCs w:val="24"/>
          <w:lang w:val="pl-PL"/>
        </w:rPr>
        <w:t xml:space="preserve">. De la </w:t>
      </w:r>
      <w:proofErr w:type="spellStart"/>
      <w:r w:rsidRPr="0054212C">
        <w:rPr>
          <w:rFonts w:ascii="Times New Roman" w:hAnsi="Times New Roman" w:cs="Times New Roman"/>
          <w:i/>
          <w:sz w:val="24"/>
          <w:szCs w:val="24"/>
          <w:lang w:val="pl-PL"/>
        </w:rPr>
        <w:t>romanul</w:t>
      </w:r>
      <w:proofErr w:type="spellEnd"/>
      <w:r w:rsidRPr="0054212C">
        <w:rPr>
          <w:rFonts w:ascii="Times New Roman" w:hAnsi="Times New Roman" w:cs="Times New Roman"/>
          <w:i/>
          <w:sz w:val="24"/>
          <w:szCs w:val="24"/>
          <w:lang w:val="pl-PL"/>
        </w:rPr>
        <w:t xml:space="preserve"> </w:t>
      </w:r>
      <w:proofErr w:type="spellStart"/>
      <w:r w:rsidRPr="0054212C">
        <w:rPr>
          <w:rFonts w:ascii="Times New Roman" w:hAnsi="Times New Roman" w:cs="Times New Roman"/>
          <w:i/>
          <w:sz w:val="24"/>
          <w:szCs w:val="24"/>
          <w:lang w:val="pl-PL"/>
        </w:rPr>
        <w:t>clasic</w:t>
      </w:r>
      <w:proofErr w:type="spellEnd"/>
      <w:r w:rsidRPr="0054212C">
        <w:rPr>
          <w:rFonts w:ascii="Times New Roman" w:hAnsi="Times New Roman" w:cs="Times New Roman"/>
          <w:i/>
          <w:sz w:val="24"/>
          <w:szCs w:val="24"/>
          <w:lang w:val="pl-PL"/>
        </w:rPr>
        <w:t xml:space="preserve"> la cel modern [Schulz, Witkiewicz, Gombrowicz</w:t>
      </w:r>
      <w:r w:rsidRPr="0054212C">
        <w:rPr>
          <w:rFonts w:ascii="Times New Roman" w:hAnsi="Times New Roman" w:cs="Times New Roman"/>
          <w:sz w:val="24"/>
          <w:szCs w:val="24"/>
          <w:lang w:val="pl-PL"/>
        </w:rPr>
        <w:t>])</w:t>
      </w:r>
    </w:p>
    <w:p w14:paraId="20D43D02" w14:textId="77777777" w:rsidR="0054212C" w:rsidRPr="0054212C" w:rsidRDefault="0054212C" w:rsidP="0054212C">
      <w:pPr>
        <w:pStyle w:val="Akapitzlist"/>
        <w:numPr>
          <w:ilvl w:val="0"/>
          <w:numId w:val="11"/>
        </w:numPr>
        <w:jc w:val="both"/>
        <w:rPr>
          <w:rFonts w:ascii="Times New Roman" w:hAnsi="Times New Roman" w:cs="Times New Roman"/>
          <w:sz w:val="24"/>
          <w:szCs w:val="24"/>
          <w:lang w:val="pl-PL"/>
        </w:rPr>
      </w:pPr>
      <w:r w:rsidRPr="0054212C">
        <w:rPr>
          <w:rFonts w:ascii="Times New Roman" w:hAnsi="Times New Roman" w:cs="Times New Roman"/>
          <w:sz w:val="24"/>
          <w:szCs w:val="24"/>
          <w:lang w:val="pl-PL"/>
        </w:rPr>
        <w:t>Poezja Dwudziestolecia Międzywojennego [</w:t>
      </w:r>
      <w:r w:rsidRPr="0054212C">
        <w:rPr>
          <w:rFonts w:ascii="Times New Roman" w:hAnsi="Times New Roman" w:cs="Times New Roman"/>
          <w:i/>
          <w:sz w:val="24"/>
          <w:szCs w:val="24"/>
          <w:lang w:val="pl-PL"/>
        </w:rPr>
        <w:t>Skamander i Awangarda Krakowska</w:t>
      </w:r>
      <w:r w:rsidRPr="0054212C">
        <w:rPr>
          <w:rFonts w:ascii="Times New Roman" w:hAnsi="Times New Roman" w:cs="Times New Roman"/>
          <w:sz w:val="24"/>
          <w:szCs w:val="24"/>
          <w:lang w:val="pl-PL"/>
        </w:rPr>
        <w:t>] (</w:t>
      </w:r>
      <w:proofErr w:type="spellStart"/>
      <w:r w:rsidRPr="0054212C">
        <w:rPr>
          <w:rFonts w:ascii="Times New Roman" w:hAnsi="Times New Roman" w:cs="Times New Roman"/>
          <w:i/>
          <w:sz w:val="24"/>
          <w:szCs w:val="24"/>
          <w:lang w:val="pl-PL"/>
        </w:rPr>
        <w:t>Orientări</w:t>
      </w:r>
      <w:proofErr w:type="spellEnd"/>
      <w:r w:rsidRPr="0054212C">
        <w:rPr>
          <w:rFonts w:ascii="Times New Roman" w:hAnsi="Times New Roman" w:cs="Times New Roman"/>
          <w:i/>
          <w:sz w:val="24"/>
          <w:szCs w:val="24"/>
          <w:lang w:val="pl-PL"/>
        </w:rPr>
        <w:t xml:space="preserve"> </w:t>
      </w:r>
      <w:proofErr w:type="spellStart"/>
      <w:r w:rsidRPr="0054212C">
        <w:rPr>
          <w:rFonts w:ascii="Times New Roman" w:hAnsi="Times New Roman" w:cs="Times New Roman"/>
          <w:i/>
          <w:sz w:val="24"/>
          <w:szCs w:val="24"/>
          <w:lang w:val="pl-PL"/>
        </w:rPr>
        <w:t>în</w:t>
      </w:r>
      <w:proofErr w:type="spellEnd"/>
      <w:r w:rsidRPr="0054212C">
        <w:rPr>
          <w:rFonts w:ascii="Times New Roman" w:hAnsi="Times New Roman" w:cs="Times New Roman"/>
          <w:i/>
          <w:sz w:val="24"/>
          <w:szCs w:val="24"/>
          <w:lang w:val="pl-PL"/>
        </w:rPr>
        <w:t xml:space="preserve"> </w:t>
      </w:r>
      <w:proofErr w:type="spellStart"/>
      <w:r w:rsidRPr="0054212C">
        <w:rPr>
          <w:rFonts w:ascii="Times New Roman" w:hAnsi="Times New Roman" w:cs="Times New Roman"/>
          <w:i/>
          <w:sz w:val="24"/>
          <w:szCs w:val="24"/>
          <w:lang w:val="pl-PL"/>
        </w:rPr>
        <w:t>lirica</w:t>
      </w:r>
      <w:proofErr w:type="spellEnd"/>
      <w:r w:rsidRPr="0054212C">
        <w:rPr>
          <w:rFonts w:ascii="Times New Roman" w:hAnsi="Times New Roman" w:cs="Times New Roman"/>
          <w:i/>
          <w:sz w:val="24"/>
          <w:szCs w:val="24"/>
          <w:lang w:val="pl-PL"/>
        </w:rPr>
        <w:t xml:space="preserve"> </w:t>
      </w:r>
      <w:proofErr w:type="spellStart"/>
      <w:r w:rsidRPr="0054212C">
        <w:rPr>
          <w:rFonts w:ascii="Times New Roman" w:hAnsi="Times New Roman" w:cs="Times New Roman"/>
          <w:i/>
          <w:sz w:val="24"/>
          <w:szCs w:val="24"/>
          <w:lang w:val="pl-PL"/>
        </w:rPr>
        <w:t>interbelică</w:t>
      </w:r>
      <w:proofErr w:type="spellEnd"/>
      <w:r w:rsidRPr="0054212C">
        <w:rPr>
          <w:rFonts w:ascii="Times New Roman" w:hAnsi="Times New Roman" w:cs="Times New Roman"/>
          <w:i/>
          <w:sz w:val="24"/>
          <w:szCs w:val="24"/>
          <w:lang w:val="pl-PL"/>
        </w:rPr>
        <w:t xml:space="preserve"> [Skamander </w:t>
      </w:r>
      <w:proofErr w:type="spellStart"/>
      <w:r w:rsidRPr="0054212C">
        <w:rPr>
          <w:rFonts w:ascii="Times New Roman" w:hAnsi="Times New Roman" w:cs="Times New Roman"/>
          <w:i/>
          <w:sz w:val="24"/>
          <w:szCs w:val="24"/>
          <w:lang w:val="pl-PL"/>
        </w:rPr>
        <w:t>şi</w:t>
      </w:r>
      <w:proofErr w:type="spellEnd"/>
      <w:r w:rsidRPr="0054212C">
        <w:rPr>
          <w:rFonts w:ascii="Times New Roman" w:hAnsi="Times New Roman" w:cs="Times New Roman"/>
          <w:i/>
          <w:sz w:val="24"/>
          <w:szCs w:val="24"/>
          <w:lang w:val="pl-PL"/>
        </w:rPr>
        <w:t xml:space="preserve"> </w:t>
      </w:r>
      <w:proofErr w:type="spellStart"/>
      <w:r w:rsidRPr="0054212C">
        <w:rPr>
          <w:rFonts w:ascii="Times New Roman" w:hAnsi="Times New Roman" w:cs="Times New Roman"/>
          <w:i/>
          <w:sz w:val="24"/>
          <w:szCs w:val="24"/>
          <w:lang w:val="pl-PL"/>
        </w:rPr>
        <w:t>Avangarda</w:t>
      </w:r>
      <w:proofErr w:type="spellEnd"/>
      <w:r w:rsidRPr="0054212C">
        <w:rPr>
          <w:rFonts w:ascii="Times New Roman" w:hAnsi="Times New Roman" w:cs="Times New Roman"/>
          <w:i/>
          <w:sz w:val="24"/>
          <w:szCs w:val="24"/>
          <w:lang w:val="pl-PL"/>
        </w:rPr>
        <w:t xml:space="preserve"> </w:t>
      </w:r>
      <w:proofErr w:type="spellStart"/>
      <w:r w:rsidRPr="0054212C">
        <w:rPr>
          <w:rFonts w:ascii="Times New Roman" w:hAnsi="Times New Roman" w:cs="Times New Roman"/>
          <w:i/>
          <w:sz w:val="24"/>
          <w:szCs w:val="24"/>
          <w:lang w:val="pl-PL"/>
        </w:rPr>
        <w:t>Cracoviană</w:t>
      </w:r>
      <w:proofErr w:type="spellEnd"/>
      <w:r w:rsidRPr="0054212C">
        <w:rPr>
          <w:rFonts w:ascii="Times New Roman" w:hAnsi="Times New Roman" w:cs="Times New Roman"/>
          <w:i/>
          <w:sz w:val="24"/>
          <w:szCs w:val="24"/>
          <w:lang w:val="pl-PL"/>
        </w:rPr>
        <w:t>]</w:t>
      </w:r>
      <w:r w:rsidRPr="0054212C">
        <w:rPr>
          <w:rFonts w:ascii="Times New Roman" w:hAnsi="Times New Roman" w:cs="Times New Roman"/>
          <w:sz w:val="24"/>
          <w:szCs w:val="24"/>
          <w:lang w:val="pl-PL"/>
        </w:rPr>
        <w:t>)</w:t>
      </w:r>
    </w:p>
    <w:p w14:paraId="09353A37" w14:textId="589E69EC" w:rsidR="0054212C" w:rsidRPr="0054212C" w:rsidRDefault="0054212C" w:rsidP="0054212C">
      <w:pPr>
        <w:pStyle w:val="Akapitzlist"/>
        <w:numPr>
          <w:ilvl w:val="0"/>
          <w:numId w:val="11"/>
        </w:numPr>
        <w:jc w:val="both"/>
        <w:rPr>
          <w:rFonts w:ascii="Times New Roman" w:hAnsi="Times New Roman" w:cs="Times New Roman"/>
          <w:sz w:val="24"/>
          <w:szCs w:val="24"/>
          <w:lang w:val="pl-PL"/>
        </w:rPr>
      </w:pPr>
      <w:r w:rsidRPr="0054212C">
        <w:rPr>
          <w:rFonts w:ascii="Times New Roman" w:hAnsi="Times New Roman" w:cs="Times New Roman"/>
          <w:sz w:val="24"/>
          <w:szCs w:val="24"/>
          <w:lang w:val="pl-PL"/>
        </w:rPr>
        <w:t xml:space="preserve">Rozwój </w:t>
      </w:r>
      <w:r w:rsidRPr="0054212C">
        <w:rPr>
          <w:rFonts w:ascii="Times New Roman" w:hAnsi="Times New Roman" w:cs="Times New Roman"/>
          <w:sz w:val="24"/>
          <w:szCs w:val="24"/>
          <w:lang w:val="pl-PL"/>
        </w:rPr>
        <w:t xml:space="preserve">polskiej </w:t>
      </w:r>
      <w:r w:rsidRPr="0054212C">
        <w:rPr>
          <w:rFonts w:ascii="Times New Roman" w:hAnsi="Times New Roman" w:cs="Times New Roman"/>
          <w:sz w:val="24"/>
          <w:szCs w:val="24"/>
          <w:lang w:val="pl-PL"/>
        </w:rPr>
        <w:t xml:space="preserve">literatury </w:t>
      </w:r>
      <w:r>
        <w:rPr>
          <w:rFonts w:ascii="Times New Roman" w:hAnsi="Times New Roman" w:cs="Times New Roman"/>
          <w:sz w:val="24"/>
          <w:szCs w:val="24"/>
          <w:lang w:val="pl-PL"/>
        </w:rPr>
        <w:t>powojennej – główne idee, tematyka, środki artystyczne (</w:t>
      </w:r>
      <w:proofErr w:type="spellStart"/>
      <w:r w:rsidRPr="0054212C">
        <w:rPr>
          <w:rFonts w:ascii="Times New Roman" w:hAnsi="Times New Roman" w:cs="Times New Roman"/>
          <w:sz w:val="24"/>
          <w:szCs w:val="24"/>
          <w:lang w:val="pl-PL"/>
        </w:rPr>
        <w:t>Evoluţia</w:t>
      </w:r>
      <w:proofErr w:type="spellEnd"/>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sz w:val="24"/>
          <w:szCs w:val="24"/>
          <w:lang w:val="pl-PL"/>
        </w:rPr>
        <w:t>literaturii</w:t>
      </w:r>
      <w:proofErr w:type="spellEnd"/>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sz w:val="24"/>
          <w:szCs w:val="24"/>
          <w:lang w:val="pl-PL"/>
        </w:rPr>
        <w:t>polone</w:t>
      </w:r>
      <w:proofErr w:type="spellEnd"/>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sz w:val="24"/>
          <w:szCs w:val="24"/>
          <w:lang w:val="pl-PL"/>
        </w:rPr>
        <w:t>postbelice</w:t>
      </w:r>
      <w:proofErr w:type="spellEnd"/>
      <w:r w:rsidRPr="0054212C">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 </w:t>
      </w:r>
      <w:r w:rsidRPr="0054212C">
        <w:rPr>
          <w:rFonts w:ascii="Times New Roman" w:hAnsi="Times New Roman" w:cs="Times New Roman"/>
          <w:sz w:val="24"/>
          <w:szCs w:val="24"/>
          <w:lang w:val="pl-PL"/>
        </w:rPr>
        <w:t xml:space="preserve">idei, </w:t>
      </w:r>
      <w:proofErr w:type="spellStart"/>
      <w:r w:rsidRPr="0054212C">
        <w:rPr>
          <w:rFonts w:ascii="Times New Roman" w:hAnsi="Times New Roman" w:cs="Times New Roman"/>
          <w:sz w:val="24"/>
          <w:szCs w:val="24"/>
          <w:lang w:val="pl-PL"/>
        </w:rPr>
        <w:t>motive</w:t>
      </w:r>
      <w:proofErr w:type="spellEnd"/>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sz w:val="24"/>
          <w:szCs w:val="24"/>
          <w:lang w:val="pl-PL"/>
        </w:rPr>
        <w:t>teme</w:t>
      </w:r>
      <w:proofErr w:type="spellEnd"/>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sz w:val="24"/>
          <w:szCs w:val="24"/>
          <w:lang w:val="pl-PL"/>
        </w:rPr>
        <w:t>procedee</w:t>
      </w:r>
      <w:proofErr w:type="spellEnd"/>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sz w:val="24"/>
          <w:szCs w:val="24"/>
          <w:lang w:val="pl-PL"/>
        </w:rPr>
        <w:t>artistice</w:t>
      </w:r>
      <w:proofErr w:type="spellEnd"/>
      <w:r>
        <w:rPr>
          <w:rFonts w:ascii="Times New Roman" w:hAnsi="Times New Roman" w:cs="Times New Roman"/>
          <w:sz w:val="24"/>
          <w:szCs w:val="24"/>
          <w:lang w:val="pl-PL"/>
        </w:rPr>
        <w:t>)</w:t>
      </w:r>
    </w:p>
    <w:p w14:paraId="5A070434" w14:textId="77777777" w:rsidR="0054212C" w:rsidRPr="0054212C" w:rsidRDefault="0054212C" w:rsidP="0054212C">
      <w:pPr>
        <w:pStyle w:val="Akapitzlist"/>
        <w:numPr>
          <w:ilvl w:val="0"/>
          <w:numId w:val="11"/>
        </w:numPr>
        <w:jc w:val="both"/>
        <w:rPr>
          <w:rFonts w:ascii="Times New Roman" w:hAnsi="Times New Roman" w:cs="Times New Roman"/>
          <w:sz w:val="24"/>
          <w:szCs w:val="24"/>
          <w:lang w:val="pl-PL"/>
        </w:rPr>
      </w:pPr>
      <w:r w:rsidRPr="0054212C">
        <w:rPr>
          <w:rFonts w:ascii="Times New Roman" w:hAnsi="Times New Roman" w:cs="Times New Roman"/>
          <w:sz w:val="24"/>
          <w:szCs w:val="24"/>
          <w:lang w:val="pl-PL"/>
        </w:rPr>
        <w:t>Polska poezja współczesna: Z. Herbert, W. Szymborska, T.  Różewicz, Cz. Miłosz (</w:t>
      </w:r>
      <w:proofErr w:type="spellStart"/>
      <w:r w:rsidRPr="0054212C">
        <w:rPr>
          <w:rFonts w:ascii="Times New Roman" w:hAnsi="Times New Roman" w:cs="Times New Roman"/>
          <w:i/>
          <w:sz w:val="24"/>
          <w:szCs w:val="24"/>
          <w:lang w:val="pl-PL"/>
        </w:rPr>
        <w:t>Exponenţii</w:t>
      </w:r>
      <w:proofErr w:type="spellEnd"/>
      <w:r w:rsidRPr="0054212C">
        <w:rPr>
          <w:rFonts w:ascii="Times New Roman" w:hAnsi="Times New Roman" w:cs="Times New Roman"/>
          <w:i/>
          <w:sz w:val="24"/>
          <w:szCs w:val="24"/>
          <w:lang w:val="pl-PL"/>
        </w:rPr>
        <w:t xml:space="preserve"> </w:t>
      </w:r>
      <w:proofErr w:type="spellStart"/>
      <w:r w:rsidRPr="0054212C">
        <w:rPr>
          <w:rFonts w:ascii="Times New Roman" w:hAnsi="Times New Roman" w:cs="Times New Roman"/>
          <w:i/>
          <w:sz w:val="24"/>
          <w:szCs w:val="24"/>
          <w:lang w:val="pl-PL"/>
        </w:rPr>
        <w:t>poeziei</w:t>
      </w:r>
      <w:proofErr w:type="spellEnd"/>
      <w:r w:rsidRPr="0054212C">
        <w:rPr>
          <w:rFonts w:ascii="Times New Roman" w:hAnsi="Times New Roman" w:cs="Times New Roman"/>
          <w:i/>
          <w:sz w:val="24"/>
          <w:szCs w:val="24"/>
          <w:lang w:val="pl-PL"/>
        </w:rPr>
        <w:t xml:space="preserve"> </w:t>
      </w:r>
      <w:proofErr w:type="spellStart"/>
      <w:r w:rsidRPr="0054212C">
        <w:rPr>
          <w:rFonts w:ascii="Times New Roman" w:hAnsi="Times New Roman" w:cs="Times New Roman"/>
          <w:i/>
          <w:sz w:val="24"/>
          <w:szCs w:val="24"/>
          <w:lang w:val="pl-PL"/>
        </w:rPr>
        <w:t>polone</w:t>
      </w:r>
      <w:proofErr w:type="spellEnd"/>
      <w:r w:rsidRPr="0054212C">
        <w:rPr>
          <w:rFonts w:ascii="Times New Roman" w:hAnsi="Times New Roman" w:cs="Times New Roman"/>
          <w:i/>
          <w:sz w:val="24"/>
          <w:szCs w:val="24"/>
          <w:lang w:val="pl-PL"/>
        </w:rPr>
        <w:t xml:space="preserve"> </w:t>
      </w:r>
      <w:proofErr w:type="spellStart"/>
      <w:r w:rsidRPr="0054212C">
        <w:rPr>
          <w:rFonts w:ascii="Times New Roman" w:hAnsi="Times New Roman" w:cs="Times New Roman"/>
          <w:i/>
          <w:sz w:val="24"/>
          <w:szCs w:val="24"/>
          <w:lang w:val="pl-PL"/>
        </w:rPr>
        <w:t>contemporane</w:t>
      </w:r>
      <w:proofErr w:type="spellEnd"/>
      <w:r w:rsidRPr="0054212C">
        <w:rPr>
          <w:rFonts w:ascii="Times New Roman" w:hAnsi="Times New Roman" w:cs="Times New Roman"/>
          <w:i/>
          <w:sz w:val="24"/>
          <w:szCs w:val="24"/>
          <w:lang w:val="pl-PL"/>
        </w:rPr>
        <w:t xml:space="preserve"> (Herbert, Szymborska, Różewicz, Miłosz</w:t>
      </w:r>
      <w:r w:rsidRPr="0054212C">
        <w:rPr>
          <w:rFonts w:ascii="Times New Roman" w:hAnsi="Times New Roman" w:cs="Times New Roman"/>
          <w:sz w:val="24"/>
          <w:szCs w:val="24"/>
          <w:lang w:val="pl-PL"/>
        </w:rPr>
        <w:t>)</w:t>
      </w:r>
    </w:p>
    <w:p w14:paraId="5A392FE2" w14:textId="77777777" w:rsidR="0054212C" w:rsidRPr="0054212C" w:rsidRDefault="0054212C" w:rsidP="0054212C">
      <w:pPr>
        <w:pStyle w:val="Akapitzlist"/>
        <w:numPr>
          <w:ilvl w:val="0"/>
          <w:numId w:val="11"/>
        </w:numPr>
        <w:jc w:val="both"/>
        <w:rPr>
          <w:rFonts w:ascii="Times New Roman" w:hAnsi="Times New Roman" w:cs="Times New Roman"/>
          <w:sz w:val="24"/>
          <w:szCs w:val="24"/>
          <w:lang w:val="pl-PL"/>
        </w:rPr>
      </w:pPr>
      <w:r w:rsidRPr="0054212C">
        <w:rPr>
          <w:rFonts w:ascii="Times New Roman" w:hAnsi="Times New Roman" w:cs="Times New Roman"/>
          <w:sz w:val="24"/>
          <w:szCs w:val="24"/>
          <w:lang w:val="pl-PL"/>
        </w:rPr>
        <w:t>Postmodernizm w literaturze polskiej (</w:t>
      </w:r>
      <w:proofErr w:type="spellStart"/>
      <w:r w:rsidRPr="0054212C">
        <w:rPr>
          <w:rFonts w:ascii="Times New Roman" w:hAnsi="Times New Roman" w:cs="Times New Roman"/>
          <w:i/>
          <w:sz w:val="24"/>
          <w:szCs w:val="24"/>
          <w:lang w:val="pl-PL"/>
        </w:rPr>
        <w:t>Postmodernismul</w:t>
      </w:r>
      <w:proofErr w:type="spellEnd"/>
      <w:r w:rsidRPr="0054212C">
        <w:rPr>
          <w:rFonts w:ascii="Times New Roman" w:hAnsi="Times New Roman" w:cs="Times New Roman"/>
          <w:i/>
          <w:sz w:val="24"/>
          <w:szCs w:val="24"/>
          <w:lang w:val="pl-PL"/>
        </w:rPr>
        <w:t xml:space="preserve"> </w:t>
      </w:r>
      <w:proofErr w:type="spellStart"/>
      <w:r w:rsidRPr="0054212C">
        <w:rPr>
          <w:rFonts w:ascii="Times New Roman" w:hAnsi="Times New Roman" w:cs="Times New Roman"/>
          <w:i/>
          <w:sz w:val="24"/>
          <w:szCs w:val="24"/>
          <w:lang w:val="pl-PL"/>
        </w:rPr>
        <w:t>în</w:t>
      </w:r>
      <w:proofErr w:type="spellEnd"/>
      <w:r w:rsidRPr="0054212C">
        <w:rPr>
          <w:rFonts w:ascii="Times New Roman" w:hAnsi="Times New Roman" w:cs="Times New Roman"/>
          <w:i/>
          <w:sz w:val="24"/>
          <w:szCs w:val="24"/>
          <w:lang w:val="pl-PL"/>
        </w:rPr>
        <w:t xml:space="preserve"> literatura </w:t>
      </w:r>
      <w:proofErr w:type="spellStart"/>
      <w:r w:rsidRPr="0054212C">
        <w:rPr>
          <w:rFonts w:ascii="Times New Roman" w:hAnsi="Times New Roman" w:cs="Times New Roman"/>
          <w:i/>
          <w:sz w:val="24"/>
          <w:szCs w:val="24"/>
          <w:lang w:val="pl-PL"/>
        </w:rPr>
        <w:t>polonă</w:t>
      </w:r>
      <w:proofErr w:type="spellEnd"/>
      <w:r w:rsidRPr="0054212C">
        <w:rPr>
          <w:rFonts w:ascii="Times New Roman" w:hAnsi="Times New Roman" w:cs="Times New Roman"/>
          <w:sz w:val="24"/>
          <w:szCs w:val="24"/>
          <w:lang w:val="pl-PL"/>
        </w:rPr>
        <w:t>)</w:t>
      </w:r>
    </w:p>
    <w:p w14:paraId="5EEEC7A4" w14:textId="77777777" w:rsidR="0054212C" w:rsidRPr="0054212C" w:rsidRDefault="0054212C" w:rsidP="0054212C">
      <w:pPr>
        <w:pStyle w:val="Akapitzlist"/>
        <w:numPr>
          <w:ilvl w:val="0"/>
          <w:numId w:val="11"/>
        </w:numPr>
        <w:jc w:val="both"/>
        <w:rPr>
          <w:rFonts w:ascii="Times New Roman" w:hAnsi="Times New Roman" w:cs="Times New Roman"/>
          <w:sz w:val="24"/>
          <w:szCs w:val="24"/>
          <w:lang w:val="pl-PL"/>
        </w:rPr>
      </w:pPr>
      <w:r w:rsidRPr="0054212C">
        <w:rPr>
          <w:rFonts w:ascii="Times New Roman" w:hAnsi="Times New Roman" w:cs="Times New Roman"/>
          <w:sz w:val="24"/>
          <w:szCs w:val="24"/>
          <w:lang w:val="pl-PL"/>
        </w:rPr>
        <w:t xml:space="preserve">„Rzeczywistość zdegradowana” w teatrze Sł. Mrożka </w:t>
      </w:r>
      <w:r w:rsidRPr="0054212C">
        <w:rPr>
          <w:rFonts w:ascii="Times New Roman" w:hAnsi="Times New Roman" w:cs="Times New Roman"/>
          <w:i/>
          <w:sz w:val="24"/>
          <w:szCs w:val="24"/>
          <w:lang w:val="pl-PL"/>
        </w:rPr>
        <w:t>(„</w:t>
      </w:r>
      <w:proofErr w:type="spellStart"/>
      <w:r w:rsidRPr="0054212C">
        <w:rPr>
          <w:rFonts w:ascii="Times New Roman" w:hAnsi="Times New Roman" w:cs="Times New Roman"/>
          <w:i/>
          <w:sz w:val="24"/>
          <w:szCs w:val="24"/>
          <w:lang w:val="pl-PL"/>
        </w:rPr>
        <w:t>Realitatea</w:t>
      </w:r>
      <w:proofErr w:type="spellEnd"/>
      <w:r w:rsidRPr="0054212C">
        <w:rPr>
          <w:rFonts w:ascii="Times New Roman" w:hAnsi="Times New Roman" w:cs="Times New Roman"/>
          <w:i/>
          <w:sz w:val="24"/>
          <w:szCs w:val="24"/>
          <w:lang w:val="pl-PL"/>
        </w:rPr>
        <w:t xml:space="preserve"> </w:t>
      </w:r>
      <w:proofErr w:type="spellStart"/>
      <w:r w:rsidRPr="0054212C">
        <w:rPr>
          <w:rFonts w:ascii="Times New Roman" w:hAnsi="Times New Roman" w:cs="Times New Roman"/>
          <w:i/>
          <w:sz w:val="24"/>
          <w:szCs w:val="24"/>
          <w:lang w:val="pl-PL"/>
        </w:rPr>
        <w:t>degradată</w:t>
      </w:r>
      <w:proofErr w:type="spellEnd"/>
      <w:r w:rsidRPr="0054212C">
        <w:rPr>
          <w:rFonts w:ascii="Times New Roman" w:hAnsi="Times New Roman" w:cs="Times New Roman"/>
          <w:i/>
          <w:sz w:val="24"/>
          <w:szCs w:val="24"/>
          <w:lang w:val="pl-PL"/>
        </w:rPr>
        <w:t xml:space="preserve">” </w:t>
      </w:r>
      <w:proofErr w:type="spellStart"/>
      <w:r w:rsidRPr="0054212C">
        <w:rPr>
          <w:rFonts w:ascii="Times New Roman" w:hAnsi="Times New Roman" w:cs="Times New Roman"/>
          <w:i/>
          <w:sz w:val="24"/>
          <w:szCs w:val="24"/>
          <w:lang w:val="pl-PL"/>
        </w:rPr>
        <w:t>în</w:t>
      </w:r>
      <w:proofErr w:type="spellEnd"/>
      <w:r w:rsidRPr="0054212C">
        <w:rPr>
          <w:rFonts w:ascii="Times New Roman" w:hAnsi="Times New Roman" w:cs="Times New Roman"/>
          <w:i/>
          <w:sz w:val="24"/>
          <w:szCs w:val="24"/>
          <w:lang w:val="pl-PL"/>
        </w:rPr>
        <w:t xml:space="preserve"> </w:t>
      </w:r>
      <w:proofErr w:type="spellStart"/>
      <w:r w:rsidRPr="0054212C">
        <w:rPr>
          <w:rFonts w:ascii="Times New Roman" w:hAnsi="Times New Roman" w:cs="Times New Roman"/>
          <w:i/>
          <w:sz w:val="24"/>
          <w:szCs w:val="24"/>
          <w:lang w:val="pl-PL"/>
        </w:rPr>
        <w:t>teatrul</w:t>
      </w:r>
      <w:proofErr w:type="spellEnd"/>
      <w:r w:rsidRPr="0054212C">
        <w:rPr>
          <w:rFonts w:ascii="Times New Roman" w:hAnsi="Times New Roman" w:cs="Times New Roman"/>
          <w:i/>
          <w:sz w:val="24"/>
          <w:szCs w:val="24"/>
          <w:lang w:val="pl-PL"/>
        </w:rPr>
        <w:t xml:space="preserve"> </w:t>
      </w:r>
      <w:proofErr w:type="spellStart"/>
      <w:r w:rsidRPr="0054212C">
        <w:rPr>
          <w:rFonts w:ascii="Times New Roman" w:hAnsi="Times New Roman" w:cs="Times New Roman"/>
          <w:i/>
          <w:sz w:val="24"/>
          <w:szCs w:val="24"/>
          <w:lang w:val="pl-PL"/>
        </w:rPr>
        <w:t>lui</w:t>
      </w:r>
      <w:proofErr w:type="spellEnd"/>
      <w:r w:rsidRPr="0054212C">
        <w:rPr>
          <w:rFonts w:ascii="Times New Roman" w:hAnsi="Times New Roman" w:cs="Times New Roman"/>
          <w:i/>
          <w:sz w:val="24"/>
          <w:szCs w:val="24"/>
          <w:lang w:val="pl-PL"/>
        </w:rPr>
        <w:t xml:space="preserve"> Mrożek</w:t>
      </w:r>
      <w:r w:rsidRPr="0054212C">
        <w:rPr>
          <w:rFonts w:ascii="Times New Roman" w:hAnsi="Times New Roman" w:cs="Times New Roman"/>
          <w:sz w:val="24"/>
          <w:szCs w:val="24"/>
          <w:lang w:val="pl-PL"/>
        </w:rPr>
        <w:t>)</w:t>
      </w:r>
    </w:p>
    <w:p w14:paraId="096DD6EB" w14:textId="77777777" w:rsidR="0054212C" w:rsidRPr="0054212C" w:rsidRDefault="0054212C" w:rsidP="0054212C">
      <w:pPr>
        <w:pStyle w:val="Akapitzlist"/>
        <w:numPr>
          <w:ilvl w:val="0"/>
          <w:numId w:val="11"/>
        </w:numPr>
        <w:jc w:val="both"/>
        <w:rPr>
          <w:rFonts w:ascii="Times New Roman" w:hAnsi="Times New Roman" w:cs="Times New Roman"/>
          <w:sz w:val="24"/>
          <w:szCs w:val="24"/>
          <w:lang w:val="pl-PL"/>
        </w:rPr>
      </w:pPr>
      <w:r w:rsidRPr="0054212C">
        <w:rPr>
          <w:rFonts w:ascii="Times New Roman" w:hAnsi="Times New Roman" w:cs="Times New Roman"/>
          <w:sz w:val="24"/>
          <w:szCs w:val="24"/>
          <w:lang w:val="pl-PL"/>
        </w:rPr>
        <w:t>Pojęcie tożsamości w prozie polskiej XX wieku (</w:t>
      </w:r>
      <w:proofErr w:type="spellStart"/>
      <w:r w:rsidRPr="0054212C">
        <w:rPr>
          <w:rFonts w:ascii="Times New Roman" w:hAnsi="Times New Roman" w:cs="Times New Roman"/>
          <w:i/>
          <w:sz w:val="24"/>
          <w:szCs w:val="24"/>
          <w:lang w:val="pl-PL"/>
        </w:rPr>
        <w:t>Conceptul</w:t>
      </w:r>
      <w:proofErr w:type="spellEnd"/>
      <w:r w:rsidRPr="0054212C">
        <w:rPr>
          <w:rFonts w:ascii="Times New Roman" w:hAnsi="Times New Roman" w:cs="Times New Roman"/>
          <w:i/>
          <w:sz w:val="24"/>
          <w:szCs w:val="24"/>
          <w:lang w:val="pl-PL"/>
        </w:rPr>
        <w:t xml:space="preserve"> </w:t>
      </w:r>
      <w:proofErr w:type="spellStart"/>
      <w:r w:rsidRPr="0054212C">
        <w:rPr>
          <w:rFonts w:ascii="Times New Roman" w:hAnsi="Times New Roman" w:cs="Times New Roman"/>
          <w:i/>
          <w:sz w:val="24"/>
          <w:szCs w:val="24"/>
          <w:lang w:val="pl-PL"/>
        </w:rPr>
        <w:t>identitar</w:t>
      </w:r>
      <w:proofErr w:type="spellEnd"/>
      <w:r w:rsidRPr="0054212C">
        <w:rPr>
          <w:rFonts w:ascii="Times New Roman" w:hAnsi="Times New Roman" w:cs="Times New Roman"/>
          <w:i/>
          <w:sz w:val="24"/>
          <w:szCs w:val="24"/>
          <w:lang w:val="pl-PL"/>
        </w:rPr>
        <w:t xml:space="preserve"> </w:t>
      </w:r>
      <w:proofErr w:type="spellStart"/>
      <w:r w:rsidRPr="0054212C">
        <w:rPr>
          <w:rFonts w:ascii="Times New Roman" w:hAnsi="Times New Roman" w:cs="Times New Roman"/>
          <w:i/>
          <w:sz w:val="24"/>
          <w:szCs w:val="24"/>
          <w:lang w:val="pl-PL"/>
        </w:rPr>
        <w:t>în</w:t>
      </w:r>
      <w:proofErr w:type="spellEnd"/>
      <w:r w:rsidRPr="0054212C">
        <w:rPr>
          <w:rFonts w:ascii="Times New Roman" w:hAnsi="Times New Roman" w:cs="Times New Roman"/>
          <w:i/>
          <w:sz w:val="24"/>
          <w:szCs w:val="24"/>
          <w:lang w:val="pl-PL"/>
        </w:rPr>
        <w:t xml:space="preserve"> proza </w:t>
      </w:r>
      <w:proofErr w:type="spellStart"/>
      <w:r w:rsidRPr="0054212C">
        <w:rPr>
          <w:rFonts w:ascii="Times New Roman" w:hAnsi="Times New Roman" w:cs="Times New Roman"/>
          <w:i/>
          <w:sz w:val="24"/>
          <w:szCs w:val="24"/>
          <w:lang w:val="pl-PL"/>
        </w:rPr>
        <w:t>polonă</w:t>
      </w:r>
      <w:proofErr w:type="spellEnd"/>
      <w:r w:rsidRPr="0054212C">
        <w:rPr>
          <w:rFonts w:ascii="Times New Roman" w:hAnsi="Times New Roman" w:cs="Times New Roman"/>
          <w:i/>
          <w:sz w:val="24"/>
          <w:szCs w:val="24"/>
          <w:lang w:val="pl-PL"/>
        </w:rPr>
        <w:t xml:space="preserve"> a </w:t>
      </w:r>
      <w:proofErr w:type="spellStart"/>
      <w:r w:rsidRPr="0054212C">
        <w:rPr>
          <w:rFonts w:ascii="Times New Roman" w:hAnsi="Times New Roman" w:cs="Times New Roman"/>
          <w:i/>
          <w:sz w:val="24"/>
          <w:szCs w:val="24"/>
          <w:lang w:val="pl-PL"/>
        </w:rPr>
        <w:t>secolului</w:t>
      </w:r>
      <w:proofErr w:type="spellEnd"/>
      <w:r w:rsidRPr="0054212C">
        <w:rPr>
          <w:rFonts w:ascii="Times New Roman" w:hAnsi="Times New Roman" w:cs="Times New Roman"/>
          <w:i/>
          <w:sz w:val="24"/>
          <w:szCs w:val="24"/>
          <w:lang w:val="pl-PL"/>
        </w:rPr>
        <w:t xml:space="preserve"> XX</w:t>
      </w:r>
      <w:r w:rsidRPr="0054212C">
        <w:rPr>
          <w:rFonts w:ascii="Times New Roman" w:hAnsi="Times New Roman" w:cs="Times New Roman"/>
          <w:sz w:val="24"/>
          <w:szCs w:val="24"/>
          <w:lang w:val="pl-PL"/>
        </w:rPr>
        <w:t>)</w:t>
      </w:r>
    </w:p>
    <w:p w14:paraId="55DA9DE8" w14:textId="77777777" w:rsidR="0054212C" w:rsidRPr="0054212C" w:rsidRDefault="0054212C" w:rsidP="0054212C">
      <w:pPr>
        <w:ind w:firstLine="720"/>
        <w:jc w:val="both"/>
        <w:rPr>
          <w:rFonts w:ascii="Times New Roman" w:hAnsi="Times New Roman" w:cs="Times New Roman"/>
          <w:b/>
          <w:sz w:val="24"/>
          <w:szCs w:val="24"/>
          <w:lang w:val="pl-PL"/>
        </w:rPr>
      </w:pPr>
      <w:r w:rsidRPr="0054212C">
        <w:rPr>
          <w:rFonts w:ascii="Times New Roman" w:hAnsi="Times New Roman" w:cs="Times New Roman"/>
          <w:b/>
          <w:sz w:val="24"/>
          <w:szCs w:val="24"/>
          <w:lang w:val="pl-PL"/>
        </w:rPr>
        <w:t>Bibliografie:</w:t>
      </w:r>
    </w:p>
    <w:p w14:paraId="3EE8B163" w14:textId="5C066D87" w:rsidR="0054212C" w:rsidRPr="0054212C" w:rsidRDefault="0054212C" w:rsidP="0054212C">
      <w:pPr>
        <w:ind w:left="1440"/>
        <w:jc w:val="both"/>
        <w:rPr>
          <w:rFonts w:ascii="Times New Roman" w:hAnsi="Times New Roman" w:cs="Times New Roman"/>
          <w:sz w:val="24"/>
          <w:szCs w:val="24"/>
          <w:lang w:val="pl-PL"/>
        </w:rPr>
      </w:pPr>
      <w:r w:rsidRPr="0054212C">
        <w:rPr>
          <w:rFonts w:ascii="Times New Roman" w:hAnsi="Times New Roman" w:cs="Times New Roman"/>
          <w:sz w:val="24"/>
          <w:szCs w:val="24"/>
          <w:lang w:val="pl-PL"/>
        </w:rPr>
        <w:t xml:space="preserve">S. Velea, </w:t>
      </w:r>
      <w:r w:rsidRPr="0054212C">
        <w:rPr>
          <w:rFonts w:ascii="Times New Roman" w:hAnsi="Times New Roman" w:cs="Times New Roman"/>
          <w:i/>
          <w:sz w:val="24"/>
          <w:szCs w:val="24"/>
          <w:lang w:val="pl-PL"/>
        </w:rPr>
        <w:t>Reymont,</w:t>
      </w:r>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sz w:val="24"/>
          <w:szCs w:val="24"/>
          <w:lang w:val="pl-PL"/>
        </w:rPr>
        <w:t>Bucureşti</w:t>
      </w:r>
      <w:proofErr w:type="spellEnd"/>
      <w:r w:rsidRPr="0054212C">
        <w:rPr>
          <w:rFonts w:ascii="Times New Roman" w:hAnsi="Times New Roman" w:cs="Times New Roman"/>
          <w:sz w:val="24"/>
          <w:szCs w:val="24"/>
          <w:lang w:val="pl-PL"/>
        </w:rPr>
        <w:t xml:space="preserve">, 1966; </w:t>
      </w:r>
      <w:proofErr w:type="spellStart"/>
      <w:r w:rsidRPr="0054212C">
        <w:rPr>
          <w:rFonts w:ascii="Times New Roman" w:hAnsi="Times New Roman" w:cs="Times New Roman"/>
          <w:sz w:val="24"/>
          <w:szCs w:val="24"/>
          <w:lang w:val="pl-PL"/>
        </w:rPr>
        <w:t>idem</w:t>
      </w:r>
      <w:proofErr w:type="spellEnd"/>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i/>
          <w:sz w:val="24"/>
          <w:szCs w:val="24"/>
          <w:lang w:val="pl-PL"/>
        </w:rPr>
        <w:t>Istoria</w:t>
      </w:r>
      <w:proofErr w:type="spellEnd"/>
      <w:r w:rsidRPr="0054212C">
        <w:rPr>
          <w:rFonts w:ascii="Times New Roman" w:hAnsi="Times New Roman" w:cs="Times New Roman"/>
          <w:i/>
          <w:sz w:val="24"/>
          <w:szCs w:val="24"/>
          <w:lang w:val="pl-PL"/>
        </w:rPr>
        <w:t xml:space="preserve"> </w:t>
      </w:r>
      <w:proofErr w:type="spellStart"/>
      <w:r w:rsidRPr="0054212C">
        <w:rPr>
          <w:rFonts w:ascii="Times New Roman" w:hAnsi="Times New Roman" w:cs="Times New Roman"/>
          <w:i/>
          <w:sz w:val="24"/>
          <w:szCs w:val="24"/>
          <w:lang w:val="pl-PL"/>
        </w:rPr>
        <w:t>literaturii</w:t>
      </w:r>
      <w:proofErr w:type="spellEnd"/>
      <w:r w:rsidRPr="0054212C">
        <w:rPr>
          <w:rFonts w:ascii="Times New Roman" w:hAnsi="Times New Roman" w:cs="Times New Roman"/>
          <w:i/>
          <w:sz w:val="24"/>
          <w:szCs w:val="24"/>
          <w:lang w:val="pl-PL"/>
        </w:rPr>
        <w:t xml:space="preserve"> </w:t>
      </w:r>
      <w:proofErr w:type="spellStart"/>
      <w:r w:rsidRPr="0054212C">
        <w:rPr>
          <w:rFonts w:ascii="Times New Roman" w:hAnsi="Times New Roman" w:cs="Times New Roman"/>
          <w:i/>
          <w:sz w:val="24"/>
          <w:szCs w:val="24"/>
          <w:lang w:val="pl-PL"/>
        </w:rPr>
        <w:t>polone</w:t>
      </w:r>
      <w:proofErr w:type="spellEnd"/>
      <w:r w:rsidRPr="0054212C">
        <w:rPr>
          <w:rFonts w:ascii="Times New Roman" w:hAnsi="Times New Roman" w:cs="Times New Roman"/>
          <w:sz w:val="24"/>
          <w:szCs w:val="24"/>
          <w:lang w:val="pl-PL"/>
        </w:rPr>
        <w:t xml:space="preserve">, t. II, </w:t>
      </w:r>
      <w:proofErr w:type="spellStart"/>
      <w:r w:rsidRPr="0054212C">
        <w:rPr>
          <w:rFonts w:ascii="Times New Roman" w:hAnsi="Times New Roman" w:cs="Times New Roman"/>
          <w:sz w:val="24"/>
          <w:szCs w:val="24"/>
          <w:lang w:val="pl-PL"/>
        </w:rPr>
        <w:t>Bucureşti</w:t>
      </w:r>
      <w:proofErr w:type="spellEnd"/>
      <w:r w:rsidRPr="0054212C">
        <w:rPr>
          <w:rFonts w:ascii="Times New Roman" w:hAnsi="Times New Roman" w:cs="Times New Roman"/>
          <w:sz w:val="24"/>
          <w:szCs w:val="24"/>
          <w:lang w:val="pl-PL"/>
        </w:rPr>
        <w:t xml:space="preserve">, 1990; t. III, </w:t>
      </w:r>
      <w:proofErr w:type="spellStart"/>
      <w:r w:rsidRPr="0054212C">
        <w:rPr>
          <w:rFonts w:ascii="Times New Roman" w:hAnsi="Times New Roman" w:cs="Times New Roman"/>
          <w:sz w:val="24"/>
          <w:szCs w:val="24"/>
          <w:lang w:val="pl-PL"/>
        </w:rPr>
        <w:t>Bucureşti</w:t>
      </w:r>
      <w:proofErr w:type="spellEnd"/>
      <w:r w:rsidRPr="0054212C">
        <w:rPr>
          <w:rFonts w:ascii="Times New Roman" w:hAnsi="Times New Roman" w:cs="Times New Roman"/>
          <w:sz w:val="24"/>
          <w:szCs w:val="24"/>
          <w:lang w:val="pl-PL"/>
        </w:rPr>
        <w:t xml:space="preserve">, 1995; C. </w:t>
      </w:r>
      <w:proofErr w:type="spellStart"/>
      <w:r w:rsidRPr="0054212C">
        <w:rPr>
          <w:rFonts w:ascii="Times New Roman" w:hAnsi="Times New Roman" w:cs="Times New Roman"/>
          <w:sz w:val="24"/>
          <w:szCs w:val="24"/>
          <w:lang w:val="pl-PL"/>
        </w:rPr>
        <w:t>Geambaşu</w:t>
      </w:r>
      <w:proofErr w:type="spellEnd"/>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i/>
          <w:sz w:val="24"/>
          <w:szCs w:val="24"/>
          <w:lang w:val="pl-PL"/>
        </w:rPr>
        <w:t>Scriitori</w:t>
      </w:r>
      <w:proofErr w:type="spellEnd"/>
      <w:r w:rsidRPr="0054212C">
        <w:rPr>
          <w:rFonts w:ascii="Times New Roman" w:hAnsi="Times New Roman" w:cs="Times New Roman"/>
          <w:i/>
          <w:sz w:val="24"/>
          <w:szCs w:val="24"/>
          <w:lang w:val="pl-PL"/>
        </w:rPr>
        <w:t xml:space="preserve"> </w:t>
      </w:r>
      <w:proofErr w:type="spellStart"/>
      <w:r w:rsidRPr="0054212C">
        <w:rPr>
          <w:rFonts w:ascii="Times New Roman" w:hAnsi="Times New Roman" w:cs="Times New Roman"/>
          <w:i/>
          <w:sz w:val="24"/>
          <w:szCs w:val="24"/>
          <w:lang w:val="pl-PL"/>
        </w:rPr>
        <w:t>polonezi</w:t>
      </w:r>
      <w:proofErr w:type="spellEnd"/>
      <w:r w:rsidRPr="0054212C">
        <w:rPr>
          <w:rFonts w:ascii="Times New Roman" w:hAnsi="Times New Roman" w:cs="Times New Roman"/>
          <w:i/>
          <w:sz w:val="24"/>
          <w:szCs w:val="24"/>
          <w:lang w:val="pl-PL"/>
        </w:rPr>
        <w:t xml:space="preserve">. Sec. XX, </w:t>
      </w:r>
      <w:proofErr w:type="spellStart"/>
      <w:r w:rsidRPr="0054212C">
        <w:rPr>
          <w:rFonts w:ascii="Times New Roman" w:hAnsi="Times New Roman" w:cs="Times New Roman"/>
          <w:sz w:val="24"/>
          <w:szCs w:val="24"/>
          <w:lang w:val="pl-PL"/>
        </w:rPr>
        <w:t>Bucureşti</w:t>
      </w:r>
      <w:proofErr w:type="spellEnd"/>
      <w:r w:rsidRPr="0054212C">
        <w:rPr>
          <w:rFonts w:ascii="Times New Roman" w:hAnsi="Times New Roman" w:cs="Times New Roman"/>
          <w:sz w:val="24"/>
          <w:szCs w:val="24"/>
          <w:lang w:val="pl-PL"/>
        </w:rPr>
        <w:t xml:space="preserve">, 2003; </w:t>
      </w:r>
      <w:proofErr w:type="spellStart"/>
      <w:r w:rsidRPr="0054212C">
        <w:rPr>
          <w:rFonts w:ascii="Times New Roman" w:hAnsi="Times New Roman" w:cs="Times New Roman"/>
          <w:sz w:val="24"/>
          <w:szCs w:val="24"/>
          <w:lang w:val="pl-PL"/>
        </w:rPr>
        <w:t>idem</w:t>
      </w:r>
      <w:proofErr w:type="spellEnd"/>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i/>
          <w:sz w:val="24"/>
          <w:szCs w:val="24"/>
          <w:lang w:val="pl-PL"/>
        </w:rPr>
        <w:t>Ipostaze</w:t>
      </w:r>
      <w:proofErr w:type="spellEnd"/>
      <w:r w:rsidRPr="0054212C">
        <w:rPr>
          <w:rFonts w:ascii="Times New Roman" w:hAnsi="Times New Roman" w:cs="Times New Roman"/>
          <w:i/>
          <w:sz w:val="24"/>
          <w:szCs w:val="24"/>
          <w:lang w:val="pl-PL"/>
        </w:rPr>
        <w:t xml:space="preserve"> </w:t>
      </w:r>
      <w:proofErr w:type="spellStart"/>
      <w:r w:rsidRPr="0054212C">
        <w:rPr>
          <w:rFonts w:ascii="Times New Roman" w:hAnsi="Times New Roman" w:cs="Times New Roman"/>
          <w:i/>
          <w:sz w:val="24"/>
          <w:szCs w:val="24"/>
          <w:lang w:val="pl-PL"/>
        </w:rPr>
        <w:t>liricie</w:t>
      </w:r>
      <w:proofErr w:type="spellEnd"/>
      <w:r w:rsidRPr="0054212C">
        <w:rPr>
          <w:rFonts w:ascii="Times New Roman" w:hAnsi="Times New Roman" w:cs="Times New Roman"/>
          <w:i/>
          <w:sz w:val="24"/>
          <w:szCs w:val="24"/>
          <w:lang w:val="pl-PL"/>
        </w:rPr>
        <w:t xml:space="preserve"> </w:t>
      </w:r>
      <w:proofErr w:type="spellStart"/>
      <w:r w:rsidRPr="0054212C">
        <w:rPr>
          <w:rFonts w:ascii="Times New Roman" w:hAnsi="Times New Roman" w:cs="Times New Roman"/>
          <w:i/>
          <w:sz w:val="24"/>
          <w:szCs w:val="24"/>
          <w:lang w:val="pl-PL"/>
        </w:rPr>
        <w:t>şi</w:t>
      </w:r>
      <w:proofErr w:type="spellEnd"/>
      <w:r w:rsidRPr="0054212C">
        <w:rPr>
          <w:rFonts w:ascii="Times New Roman" w:hAnsi="Times New Roman" w:cs="Times New Roman"/>
          <w:i/>
          <w:sz w:val="24"/>
          <w:szCs w:val="24"/>
          <w:lang w:val="pl-PL"/>
        </w:rPr>
        <w:t xml:space="preserve"> </w:t>
      </w:r>
      <w:proofErr w:type="spellStart"/>
      <w:r w:rsidRPr="0054212C">
        <w:rPr>
          <w:rFonts w:ascii="Times New Roman" w:hAnsi="Times New Roman" w:cs="Times New Roman"/>
          <w:i/>
          <w:sz w:val="24"/>
          <w:szCs w:val="24"/>
          <w:lang w:val="pl-PL"/>
        </w:rPr>
        <w:t>narative</w:t>
      </w:r>
      <w:proofErr w:type="spellEnd"/>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sz w:val="24"/>
          <w:szCs w:val="24"/>
          <w:lang w:val="pl-PL"/>
        </w:rPr>
        <w:t>Bucureşti</w:t>
      </w:r>
      <w:proofErr w:type="spellEnd"/>
      <w:r w:rsidRPr="0054212C">
        <w:rPr>
          <w:rFonts w:ascii="Times New Roman" w:hAnsi="Times New Roman" w:cs="Times New Roman"/>
          <w:sz w:val="24"/>
          <w:szCs w:val="24"/>
          <w:lang w:val="pl-PL"/>
        </w:rPr>
        <w:t xml:space="preserve">, 2010; </w:t>
      </w:r>
      <w:proofErr w:type="spellStart"/>
      <w:proofErr w:type="gramStart"/>
      <w:r w:rsidRPr="0054212C">
        <w:rPr>
          <w:rFonts w:ascii="Times New Roman" w:hAnsi="Times New Roman" w:cs="Times New Roman"/>
          <w:sz w:val="24"/>
          <w:szCs w:val="24"/>
          <w:lang w:val="pl-PL"/>
        </w:rPr>
        <w:t>idem</w:t>
      </w:r>
      <w:proofErr w:type="spellEnd"/>
      <w:r w:rsidRPr="0054212C">
        <w:rPr>
          <w:rFonts w:ascii="Times New Roman" w:hAnsi="Times New Roman" w:cs="Times New Roman"/>
          <w:sz w:val="24"/>
          <w:szCs w:val="24"/>
          <w:lang w:val="pl-PL"/>
        </w:rPr>
        <w:t xml:space="preserve">, </w:t>
      </w:r>
      <w:r w:rsidRPr="0054212C">
        <w:rPr>
          <w:rFonts w:ascii="Times New Roman" w:hAnsi="Times New Roman" w:cs="Times New Roman"/>
          <w:i/>
          <w:iCs/>
          <w:sz w:val="24"/>
          <w:szCs w:val="24"/>
          <w:lang w:val="pl-PL"/>
        </w:rPr>
        <w:t xml:space="preserve"> Literatura</w:t>
      </w:r>
      <w:proofErr w:type="gramEnd"/>
      <w:r w:rsidRPr="0054212C">
        <w:rPr>
          <w:rFonts w:ascii="Times New Roman" w:hAnsi="Times New Roman" w:cs="Times New Roman"/>
          <w:i/>
          <w:iCs/>
          <w:sz w:val="24"/>
          <w:szCs w:val="24"/>
          <w:lang w:val="pl-PL"/>
        </w:rPr>
        <w:t xml:space="preserve"> </w:t>
      </w:r>
      <w:proofErr w:type="spellStart"/>
      <w:r w:rsidRPr="0054212C">
        <w:rPr>
          <w:rFonts w:ascii="Times New Roman" w:hAnsi="Times New Roman" w:cs="Times New Roman"/>
          <w:i/>
          <w:iCs/>
          <w:sz w:val="24"/>
          <w:szCs w:val="24"/>
          <w:lang w:val="pl-PL"/>
        </w:rPr>
        <w:t>polonă</w:t>
      </w:r>
      <w:proofErr w:type="spellEnd"/>
      <w:r w:rsidRPr="0054212C">
        <w:rPr>
          <w:rFonts w:ascii="Times New Roman" w:hAnsi="Times New Roman" w:cs="Times New Roman"/>
          <w:i/>
          <w:iCs/>
          <w:sz w:val="24"/>
          <w:szCs w:val="24"/>
          <w:lang w:val="pl-PL"/>
        </w:rPr>
        <w:t xml:space="preserve"> </w:t>
      </w:r>
      <w:proofErr w:type="spellStart"/>
      <w:r w:rsidRPr="0054212C">
        <w:rPr>
          <w:rFonts w:ascii="Times New Roman" w:hAnsi="Times New Roman" w:cs="Times New Roman"/>
          <w:i/>
          <w:iCs/>
          <w:sz w:val="24"/>
          <w:szCs w:val="24"/>
          <w:lang w:val="pl-PL"/>
        </w:rPr>
        <w:t>între</w:t>
      </w:r>
      <w:proofErr w:type="spellEnd"/>
      <w:r w:rsidRPr="0054212C">
        <w:rPr>
          <w:rFonts w:ascii="Times New Roman" w:hAnsi="Times New Roman" w:cs="Times New Roman"/>
          <w:i/>
          <w:iCs/>
          <w:sz w:val="24"/>
          <w:szCs w:val="24"/>
          <w:lang w:val="pl-PL"/>
        </w:rPr>
        <w:t xml:space="preserve"> </w:t>
      </w:r>
      <w:proofErr w:type="spellStart"/>
      <w:r w:rsidRPr="0054212C">
        <w:rPr>
          <w:rFonts w:ascii="Times New Roman" w:hAnsi="Times New Roman" w:cs="Times New Roman"/>
          <w:i/>
          <w:iCs/>
          <w:sz w:val="24"/>
          <w:szCs w:val="24"/>
          <w:lang w:val="pl-PL"/>
        </w:rPr>
        <w:t>tradiție</w:t>
      </w:r>
      <w:proofErr w:type="spellEnd"/>
      <w:r w:rsidRPr="0054212C">
        <w:rPr>
          <w:rFonts w:ascii="Times New Roman" w:hAnsi="Times New Roman" w:cs="Times New Roman"/>
          <w:i/>
          <w:iCs/>
          <w:sz w:val="24"/>
          <w:szCs w:val="24"/>
          <w:lang w:val="pl-PL"/>
        </w:rPr>
        <w:t xml:space="preserve"> </w:t>
      </w:r>
      <w:proofErr w:type="spellStart"/>
      <w:r w:rsidRPr="0054212C">
        <w:rPr>
          <w:rFonts w:ascii="Times New Roman" w:hAnsi="Times New Roman" w:cs="Times New Roman"/>
          <w:i/>
          <w:iCs/>
          <w:sz w:val="24"/>
          <w:szCs w:val="24"/>
          <w:lang w:val="pl-PL"/>
        </w:rPr>
        <w:t>și</w:t>
      </w:r>
      <w:proofErr w:type="spellEnd"/>
      <w:r w:rsidRPr="0054212C">
        <w:rPr>
          <w:rFonts w:ascii="Times New Roman" w:hAnsi="Times New Roman" w:cs="Times New Roman"/>
          <w:i/>
          <w:iCs/>
          <w:sz w:val="24"/>
          <w:szCs w:val="24"/>
          <w:lang w:val="pl-PL"/>
        </w:rPr>
        <w:t xml:space="preserve"> </w:t>
      </w:r>
      <w:proofErr w:type="spellStart"/>
      <w:r w:rsidRPr="0054212C">
        <w:rPr>
          <w:rFonts w:ascii="Times New Roman" w:hAnsi="Times New Roman" w:cs="Times New Roman"/>
          <w:i/>
          <w:iCs/>
          <w:sz w:val="24"/>
          <w:szCs w:val="24"/>
          <w:lang w:val="pl-PL"/>
        </w:rPr>
        <w:t>modernitate</w:t>
      </w:r>
      <w:proofErr w:type="spellEnd"/>
      <w:r w:rsidRPr="0054212C">
        <w:rPr>
          <w:rFonts w:ascii="Times New Roman" w:hAnsi="Times New Roman" w:cs="Times New Roman"/>
          <w:sz w:val="24"/>
          <w:szCs w:val="24"/>
          <w:lang w:val="pl-PL"/>
        </w:rPr>
        <w:t xml:space="preserve">, Cluj-Napoca, 2018. A. Z. Makowiecki, </w:t>
      </w:r>
      <w:r w:rsidRPr="0054212C">
        <w:rPr>
          <w:rFonts w:ascii="Times New Roman" w:hAnsi="Times New Roman" w:cs="Times New Roman"/>
          <w:i/>
          <w:sz w:val="24"/>
          <w:szCs w:val="24"/>
          <w:lang w:val="pl-PL"/>
        </w:rPr>
        <w:t xml:space="preserve">Literatura Młodej Polski, </w:t>
      </w:r>
      <w:proofErr w:type="spellStart"/>
      <w:r w:rsidRPr="0054212C">
        <w:rPr>
          <w:rFonts w:ascii="Times New Roman" w:hAnsi="Times New Roman" w:cs="Times New Roman"/>
          <w:sz w:val="24"/>
          <w:szCs w:val="24"/>
          <w:lang w:val="pl-PL"/>
        </w:rPr>
        <w:t>Varşovia</w:t>
      </w:r>
      <w:proofErr w:type="spellEnd"/>
      <w:r w:rsidRPr="0054212C">
        <w:rPr>
          <w:rFonts w:ascii="Times New Roman" w:hAnsi="Times New Roman" w:cs="Times New Roman"/>
          <w:sz w:val="24"/>
          <w:szCs w:val="24"/>
          <w:lang w:val="pl-PL"/>
        </w:rPr>
        <w:t xml:space="preserve">, 1994; Ryszard </w:t>
      </w:r>
      <w:proofErr w:type="spellStart"/>
      <w:r w:rsidRPr="0054212C">
        <w:rPr>
          <w:rFonts w:ascii="Times New Roman" w:hAnsi="Times New Roman" w:cs="Times New Roman"/>
          <w:sz w:val="24"/>
          <w:szCs w:val="24"/>
          <w:lang w:val="pl-PL"/>
        </w:rPr>
        <w:t>Matusyewski</w:t>
      </w:r>
      <w:proofErr w:type="spellEnd"/>
      <w:r w:rsidRPr="0054212C">
        <w:rPr>
          <w:rFonts w:ascii="Times New Roman" w:hAnsi="Times New Roman" w:cs="Times New Roman"/>
          <w:sz w:val="24"/>
          <w:szCs w:val="24"/>
          <w:lang w:val="pl-PL"/>
        </w:rPr>
        <w:t xml:space="preserve">, </w:t>
      </w:r>
      <w:r w:rsidRPr="0054212C">
        <w:rPr>
          <w:rFonts w:ascii="Times New Roman" w:hAnsi="Times New Roman" w:cs="Times New Roman"/>
          <w:i/>
          <w:sz w:val="24"/>
          <w:szCs w:val="24"/>
          <w:lang w:val="pl-PL"/>
        </w:rPr>
        <w:t>Literatura polska 1939.1991</w:t>
      </w:r>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sz w:val="24"/>
          <w:szCs w:val="24"/>
          <w:lang w:val="pl-PL"/>
        </w:rPr>
        <w:t>Varşovia</w:t>
      </w:r>
      <w:proofErr w:type="spellEnd"/>
      <w:r w:rsidRPr="0054212C">
        <w:rPr>
          <w:rFonts w:ascii="Times New Roman" w:hAnsi="Times New Roman" w:cs="Times New Roman"/>
          <w:sz w:val="24"/>
          <w:szCs w:val="24"/>
          <w:lang w:val="pl-PL"/>
        </w:rPr>
        <w:t xml:space="preserve">, 1995; Czesław Miłosz, </w:t>
      </w:r>
      <w:proofErr w:type="spellStart"/>
      <w:r w:rsidRPr="0054212C">
        <w:rPr>
          <w:rFonts w:ascii="Times New Roman" w:hAnsi="Times New Roman" w:cs="Times New Roman"/>
          <w:i/>
          <w:iCs/>
          <w:sz w:val="24"/>
          <w:szCs w:val="24"/>
          <w:lang w:val="pl-PL"/>
        </w:rPr>
        <w:t>I</w:t>
      </w:r>
      <w:r w:rsidRPr="0054212C">
        <w:rPr>
          <w:rFonts w:ascii="Times New Roman" w:hAnsi="Times New Roman" w:cs="Times New Roman"/>
          <w:i/>
          <w:sz w:val="24"/>
          <w:szCs w:val="24"/>
          <w:lang w:val="pl-PL"/>
        </w:rPr>
        <w:t>storia</w:t>
      </w:r>
      <w:proofErr w:type="spellEnd"/>
      <w:r w:rsidRPr="0054212C">
        <w:rPr>
          <w:rFonts w:ascii="Times New Roman" w:hAnsi="Times New Roman" w:cs="Times New Roman"/>
          <w:i/>
          <w:sz w:val="24"/>
          <w:szCs w:val="24"/>
          <w:lang w:val="pl-PL"/>
        </w:rPr>
        <w:t xml:space="preserve"> </w:t>
      </w:r>
      <w:proofErr w:type="spellStart"/>
      <w:r w:rsidRPr="0054212C">
        <w:rPr>
          <w:rFonts w:ascii="Times New Roman" w:hAnsi="Times New Roman" w:cs="Times New Roman"/>
          <w:i/>
          <w:sz w:val="24"/>
          <w:szCs w:val="24"/>
          <w:lang w:val="pl-PL"/>
        </w:rPr>
        <w:t>literaturii</w:t>
      </w:r>
      <w:proofErr w:type="spellEnd"/>
      <w:r w:rsidRPr="0054212C">
        <w:rPr>
          <w:rFonts w:ascii="Times New Roman" w:hAnsi="Times New Roman" w:cs="Times New Roman"/>
          <w:i/>
          <w:sz w:val="24"/>
          <w:szCs w:val="24"/>
          <w:lang w:val="pl-PL"/>
        </w:rPr>
        <w:t xml:space="preserve"> </w:t>
      </w:r>
      <w:proofErr w:type="spellStart"/>
      <w:r w:rsidRPr="0054212C">
        <w:rPr>
          <w:rFonts w:ascii="Times New Roman" w:hAnsi="Times New Roman" w:cs="Times New Roman"/>
          <w:i/>
          <w:sz w:val="24"/>
          <w:szCs w:val="24"/>
          <w:lang w:val="pl-PL"/>
        </w:rPr>
        <w:t>polone</w:t>
      </w:r>
      <w:proofErr w:type="spellEnd"/>
      <w:r w:rsidRPr="0054212C">
        <w:rPr>
          <w:rFonts w:ascii="Times New Roman" w:hAnsi="Times New Roman" w:cs="Times New Roman"/>
          <w:i/>
          <w:sz w:val="24"/>
          <w:szCs w:val="24"/>
          <w:lang w:val="pl-PL"/>
        </w:rPr>
        <w:t xml:space="preserve">, </w:t>
      </w:r>
      <w:r>
        <w:rPr>
          <w:rFonts w:ascii="Times New Roman" w:hAnsi="Times New Roman" w:cs="Times New Roman"/>
          <w:sz w:val="24"/>
          <w:szCs w:val="24"/>
          <w:lang w:val="pl-PL"/>
        </w:rPr>
        <w:t xml:space="preserve">Ratio &amp; </w:t>
      </w:r>
      <w:proofErr w:type="spellStart"/>
      <w:r>
        <w:rPr>
          <w:rFonts w:ascii="Times New Roman" w:hAnsi="Times New Roman" w:cs="Times New Roman"/>
          <w:sz w:val="24"/>
          <w:szCs w:val="24"/>
          <w:lang w:val="pl-PL"/>
        </w:rPr>
        <w:t>Revelatio</w:t>
      </w:r>
      <w:proofErr w:type="spellEnd"/>
      <w:r>
        <w:rPr>
          <w:rFonts w:ascii="Times New Roman" w:hAnsi="Times New Roman" w:cs="Times New Roman"/>
          <w:sz w:val="24"/>
          <w:szCs w:val="24"/>
          <w:lang w:val="pl-PL"/>
        </w:rPr>
        <w:t>,</w:t>
      </w:r>
      <w:r>
        <w:rPr>
          <w:rFonts w:ascii="Times New Roman" w:hAnsi="Times New Roman" w:cs="Times New Roman"/>
          <w:sz w:val="24"/>
          <w:szCs w:val="24"/>
          <w:lang w:val="pl-PL"/>
        </w:rPr>
        <w:t xml:space="preserve"> </w:t>
      </w:r>
      <w:r w:rsidRPr="0054212C">
        <w:rPr>
          <w:rFonts w:ascii="Times New Roman" w:hAnsi="Times New Roman" w:cs="Times New Roman"/>
          <w:sz w:val="24"/>
          <w:szCs w:val="24"/>
          <w:lang w:val="pl-PL"/>
        </w:rPr>
        <w:t xml:space="preserve">Oradea, 2018 Al. Fiut, </w:t>
      </w:r>
      <w:r w:rsidRPr="0054212C">
        <w:rPr>
          <w:rFonts w:ascii="Times New Roman" w:hAnsi="Times New Roman" w:cs="Times New Roman"/>
          <w:i/>
          <w:sz w:val="24"/>
          <w:szCs w:val="24"/>
          <w:lang w:val="pl-PL"/>
        </w:rPr>
        <w:t>A fi (</w:t>
      </w:r>
      <w:proofErr w:type="spellStart"/>
      <w:r w:rsidRPr="0054212C">
        <w:rPr>
          <w:rFonts w:ascii="Times New Roman" w:hAnsi="Times New Roman" w:cs="Times New Roman"/>
          <w:i/>
          <w:sz w:val="24"/>
          <w:szCs w:val="24"/>
          <w:lang w:val="pl-PL"/>
        </w:rPr>
        <w:t>sau</w:t>
      </w:r>
      <w:proofErr w:type="spellEnd"/>
      <w:r w:rsidRPr="0054212C">
        <w:rPr>
          <w:rFonts w:ascii="Times New Roman" w:hAnsi="Times New Roman" w:cs="Times New Roman"/>
          <w:i/>
          <w:sz w:val="24"/>
          <w:szCs w:val="24"/>
          <w:lang w:val="pl-PL"/>
        </w:rPr>
        <w:t xml:space="preserve"> a </w:t>
      </w:r>
      <w:proofErr w:type="spellStart"/>
      <w:r w:rsidRPr="0054212C">
        <w:rPr>
          <w:rFonts w:ascii="Times New Roman" w:hAnsi="Times New Roman" w:cs="Times New Roman"/>
          <w:i/>
          <w:sz w:val="24"/>
          <w:szCs w:val="24"/>
          <w:lang w:val="pl-PL"/>
        </w:rPr>
        <w:t>nu</w:t>
      </w:r>
      <w:proofErr w:type="spellEnd"/>
      <w:r w:rsidRPr="0054212C">
        <w:rPr>
          <w:rFonts w:ascii="Times New Roman" w:hAnsi="Times New Roman" w:cs="Times New Roman"/>
          <w:i/>
          <w:sz w:val="24"/>
          <w:szCs w:val="24"/>
          <w:lang w:val="pl-PL"/>
        </w:rPr>
        <w:t xml:space="preserve"> fi) central-</w:t>
      </w:r>
      <w:proofErr w:type="spellStart"/>
      <w:r w:rsidRPr="0054212C">
        <w:rPr>
          <w:rFonts w:ascii="Times New Roman" w:hAnsi="Times New Roman" w:cs="Times New Roman"/>
          <w:i/>
          <w:sz w:val="24"/>
          <w:szCs w:val="24"/>
          <w:lang w:val="pl-PL"/>
        </w:rPr>
        <w:t>european</w:t>
      </w:r>
      <w:proofErr w:type="spellEnd"/>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sz w:val="24"/>
          <w:szCs w:val="24"/>
          <w:lang w:val="pl-PL"/>
        </w:rPr>
        <w:t>Bucureşti</w:t>
      </w:r>
      <w:proofErr w:type="spellEnd"/>
      <w:r w:rsidRPr="0054212C">
        <w:rPr>
          <w:rFonts w:ascii="Times New Roman" w:hAnsi="Times New Roman" w:cs="Times New Roman"/>
          <w:sz w:val="24"/>
          <w:szCs w:val="24"/>
          <w:lang w:val="pl-PL"/>
        </w:rPr>
        <w:t xml:space="preserve">, 2007; </w:t>
      </w:r>
      <w:proofErr w:type="spellStart"/>
      <w:r w:rsidRPr="0054212C">
        <w:rPr>
          <w:rFonts w:ascii="Times New Roman" w:hAnsi="Times New Roman" w:cs="Times New Roman"/>
          <w:sz w:val="24"/>
          <w:szCs w:val="24"/>
          <w:lang w:val="pl-PL"/>
        </w:rPr>
        <w:t>idem</w:t>
      </w:r>
      <w:proofErr w:type="spellEnd"/>
      <w:r w:rsidRPr="0054212C">
        <w:rPr>
          <w:rFonts w:ascii="Times New Roman" w:hAnsi="Times New Roman" w:cs="Times New Roman"/>
          <w:sz w:val="24"/>
          <w:szCs w:val="24"/>
          <w:lang w:val="pl-PL"/>
        </w:rPr>
        <w:t xml:space="preserve">, </w:t>
      </w:r>
      <w:r w:rsidRPr="0054212C">
        <w:rPr>
          <w:rFonts w:ascii="Times New Roman" w:hAnsi="Times New Roman" w:cs="Times New Roman"/>
          <w:i/>
          <w:sz w:val="24"/>
          <w:szCs w:val="24"/>
          <w:lang w:val="pl-PL"/>
        </w:rPr>
        <w:t xml:space="preserve">Czesław Miłosz – </w:t>
      </w:r>
      <w:proofErr w:type="spellStart"/>
      <w:r w:rsidRPr="0054212C">
        <w:rPr>
          <w:rFonts w:ascii="Times New Roman" w:hAnsi="Times New Roman" w:cs="Times New Roman"/>
          <w:i/>
          <w:sz w:val="24"/>
          <w:szCs w:val="24"/>
          <w:lang w:val="pl-PL"/>
        </w:rPr>
        <w:t>un</w:t>
      </w:r>
      <w:proofErr w:type="spellEnd"/>
      <w:r w:rsidRPr="0054212C">
        <w:rPr>
          <w:rFonts w:ascii="Times New Roman" w:hAnsi="Times New Roman" w:cs="Times New Roman"/>
          <w:i/>
          <w:sz w:val="24"/>
          <w:szCs w:val="24"/>
          <w:lang w:val="pl-PL"/>
        </w:rPr>
        <w:t xml:space="preserve"> Gulliver al </w:t>
      </w:r>
      <w:proofErr w:type="spellStart"/>
      <w:r w:rsidRPr="0054212C">
        <w:rPr>
          <w:rFonts w:ascii="Times New Roman" w:hAnsi="Times New Roman" w:cs="Times New Roman"/>
          <w:i/>
          <w:sz w:val="24"/>
          <w:szCs w:val="24"/>
          <w:lang w:val="pl-PL"/>
        </w:rPr>
        <w:t>secolului</w:t>
      </w:r>
      <w:proofErr w:type="spellEnd"/>
      <w:r w:rsidRPr="0054212C">
        <w:rPr>
          <w:rFonts w:ascii="Times New Roman" w:hAnsi="Times New Roman" w:cs="Times New Roman"/>
          <w:i/>
          <w:sz w:val="24"/>
          <w:szCs w:val="24"/>
          <w:lang w:val="pl-PL"/>
        </w:rPr>
        <w:t xml:space="preserve"> XX</w:t>
      </w:r>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sz w:val="24"/>
          <w:szCs w:val="24"/>
          <w:lang w:val="pl-PL"/>
        </w:rPr>
        <w:t>Bucureşti</w:t>
      </w:r>
      <w:proofErr w:type="spellEnd"/>
      <w:r w:rsidRPr="0054212C">
        <w:rPr>
          <w:rFonts w:ascii="Times New Roman" w:hAnsi="Times New Roman" w:cs="Times New Roman"/>
          <w:sz w:val="24"/>
          <w:szCs w:val="24"/>
          <w:lang w:val="pl-PL"/>
        </w:rPr>
        <w:t xml:space="preserve">, 2012; </w:t>
      </w:r>
      <w:proofErr w:type="spellStart"/>
      <w:r w:rsidRPr="0054212C">
        <w:rPr>
          <w:rFonts w:ascii="Times New Roman" w:hAnsi="Times New Roman" w:cs="Times New Roman"/>
          <w:i/>
          <w:iCs/>
          <w:sz w:val="24"/>
          <w:szCs w:val="24"/>
          <w:lang w:val="pl-PL"/>
        </w:rPr>
        <w:t>Swiatowa</w:t>
      </w:r>
      <w:proofErr w:type="spellEnd"/>
      <w:r w:rsidRPr="0054212C">
        <w:rPr>
          <w:rFonts w:ascii="Times New Roman" w:hAnsi="Times New Roman" w:cs="Times New Roman"/>
          <w:i/>
          <w:iCs/>
          <w:sz w:val="24"/>
          <w:szCs w:val="24"/>
          <w:lang w:val="pl-PL"/>
        </w:rPr>
        <w:t xml:space="preserve"> Historia literatury polskiej</w:t>
      </w:r>
      <w:r w:rsidRPr="0054212C">
        <w:rPr>
          <w:rFonts w:ascii="Times New Roman" w:hAnsi="Times New Roman" w:cs="Times New Roman"/>
          <w:sz w:val="24"/>
          <w:szCs w:val="24"/>
          <w:lang w:val="pl-PL"/>
        </w:rPr>
        <w:t xml:space="preserve">, pod red. Magdaleny Popiel, Tomasza Bilczewskiego, Stanleya Billa, </w:t>
      </w:r>
      <w:proofErr w:type="spellStart"/>
      <w:r w:rsidRPr="0054212C">
        <w:rPr>
          <w:rFonts w:ascii="Times New Roman" w:hAnsi="Times New Roman" w:cs="Times New Roman"/>
          <w:sz w:val="24"/>
          <w:szCs w:val="24"/>
          <w:lang w:val="pl-PL"/>
        </w:rPr>
        <w:t>Krakow</w:t>
      </w:r>
      <w:proofErr w:type="spellEnd"/>
      <w:r w:rsidRPr="0054212C">
        <w:rPr>
          <w:rFonts w:ascii="Times New Roman" w:hAnsi="Times New Roman" w:cs="Times New Roman"/>
          <w:sz w:val="24"/>
          <w:szCs w:val="24"/>
          <w:lang w:val="pl-PL"/>
        </w:rPr>
        <w:t>, 2020.</w:t>
      </w:r>
    </w:p>
    <w:p w14:paraId="7FE9F036" w14:textId="77777777" w:rsidR="0054212C" w:rsidRPr="0054212C" w:rsidRDefault="0054212C" w:rsidP="0054212C">
      <w:pPr>
        <w:jc w:val="both"/>
        <w:rPr>
          <w:rFonts w:ascii="Times New Roman" w:hAnsi="Times New Roman" w:cs="Times New Roman"/>
          <w:sz w:val="24"/>
          <w:szCs w:val="24"/>
          <w:lang w:val="pl-PL"/>
        </w:rPr>
      </w:pPr>
    </w:p>
    <w:p w14:paraId="4CB1523C" w14:textId="77777777" w:rsidR="0054212C" w:rsidRPr="0054212C" w:rsidRDefault="0054212C" w:rsidP="0054212C">
      <w:pPr>
        <w:rPr>
          <w:rFonts w:ascii="Times New Roman" w:hAnsi="Times New Roman" w:cs="Times New Roman"/>
          <w:sz w:val="24"/>
          <w:szCs w:val="24"/>
          <w:lang w:val="pl-PL"/>
        </w:rPr>
      </w:pPr>
    </w:p>
    <w:p w14:paraId="7C50E40C" w14:textId="633C4DB7" w:rsidR="00215CB1" w:rsidRPr="0054212C" w:rsidRDefault="00215CB1" w:rsidP="00215CB1">
      <w:pPr>
        <w:jc w:val="both"/>
        <w:rPr>
          <w:rFonts w:ascii="Times New Roman" w:hAnsi="Times New Roman" w:cs="Times New Roman"/>
          <w:b/>
          <w:sz w:val="24"/>
          <w:szCs w:val="24"/>
          <w:lang w:val="pl-PL"/>
        </w:rPr>
      </w:pPr>
      <w:r w:rsidRPr="0054212C">
        <w:rPr>
          <w:rFonts w:ascii="Times New Roman" w:hAnsi="Times New Roman" w:cs="Times New Roman"/>
          <w:b/>
          <w:sz w:val="24"/>
          <w:szCs w:val="24"/>
          <w:lang w:val="pl-PL"/>
        </w:rPr>
        <w:lastRenderedPageBreak/>
        <w:t>STRUCTURA LIMBII POLONE</w:t>
      </w:r>
    </w:p>
    <w:p w14:paraId="46499EEA" w14:textId="77777777" w:rsidR="00215CB1" w:rsidRPr="0054212C" w:rsidRDefault="00215CB1" w:rsidP="00215CB1">
      <w:pPr>
        <w:jc w:val="both"/>
        <w:rPr>
          <w:rFonts w:ascii="Times New Roman" w:hAnsi="Times New Roman" w:cs="Times New Roman"/>
          <w:sz w:val="24"/>
          <w:szCs w:val="24"/>
          <w:lang w:val="pl-PL"/>
        </w:rPr>
      </w:pPr>
    </w:p>
    <w:p w14:paraId="116248E8" w14:textId="77777777" w:rsidR="00D05597" w:rsidRPr="0054212C" w:rsidRDefault="00215CB1" w:rsidP="00215CB1">
      <w:pPr>
        <w:numPr>
          <w:ilvl w:val="0"/>
          <w:numId w:val="4"/>
        </w:numPr>
        <w:spacing w:after="0" w:line="360" w:lineRule="auto"/>
        <w:jc w:val="both"/>
        <w:rPr>
          <w:rFonts w:ascii="Times New Roman" w:hAnsi="Times New Roman" w:cs="Times New Roman"/>
          <w:sz w:val="24"/>
          <w:szCs w:val="24"/>
          <w:lang w:val="pl-PL"/>
        </w:rPr>
      </w:pPr>
      <w:r w:rsidRPr="0054212C">
        <w:rPr>
          <w:rFonts w:ascii="Times New Roman" w:hAnsi="Times New Roman" w:cs="Times New Roman"/>
          <w:b/>
          <w:sz w:val="24"/>
          <w:szCs w:val="24"/>
          <w:lang w:val="pl-PL"/>
        </w:rPr>
        <w:t>Morfologia.</w:t>
      </w:r>
      <w:r w:rsidRPr="0054212C">
        <w:rPr>
          <w:rFonts w:ascii="Times New Roman" w:hAnsi="Times New Roman" w:cs="Times New Roman"/>
          <w:sz w:val="24"/>
          <w:szCs w:val="24"/>
          <w:lang w:val="pl-PL"/>
        </w:rPr>
        <w:t xml:space="preserve"> </w:t>
      </w:r>
      <w:r w:rsidR="00543473" w:rsidRPr="0054212C">
        <w:rPr>
          <w:rFonts w:ascii="Times New Roman" w:hAnsi="Times New Roman" w:cs="Times New Roman"/>
          <w:sz w:val="24"/>
          <w:szCs w:val="24"/>
          <w:lang w:val="pl-PL"/>
        </w:rPr>
        <w:t>(Morfologie)</w:t>
      </w:r>
    </w:p>
    <w:p w14:paraId="777563D7" w14:textId="062A38A1" w:rsidR="00D05597" w:rsidRPr="0054212C" w:rsidRDefault="00D05597" w:rsidP="006C41A4">
      <w:pPr>
        <w:pStyle w:val="Akapitzlist"/>
        <w:numPr>
          <w:ilvl w:val="0"/>
          <w:numId w:val="7"/>
        </w:numPr>
        <w:spacing w:after="0" w:line="360" w:lineRule="auto"/>
        <w:jc w:val="both"/>
        <w:rPr>
          <w:rFonts w:ascii="Times New Roman" w:hAnsi="Times New Roman" w:cs="Times New Roman"/>
          <w:sz w:val="24"/>
          <w:szCs w:val="24"/>
          <w:lang w:val="fr-FR"/>
        </w:rPr>
      </w:pPr>
      <w:r w:rsidRPr="0054212C">
        <w:rPr>
          <w:rFonts w:ascii="Times New Roman" w:hAnsi="Times New Roman" w:cs="Times New Roman"/>
          <w:sz w:val="24"/>
          <w:szCs w:val="24"/>
          <w:lang w:val="pl-PL"/>
        </w:rPr>
        <w:t>Deklinacja</w:t>
      </w:r>
      <w:r w:rsidR="00215CB1" w:rsidRPr="0054212C">
        <w:rPr>
          <w:rFonts w:ascii="Times New Roman" w:hAnsi="Times New Roman" w:cs="Times New Roman"/>
          <w:sz w:val="24"/>
          <w:szCs w:val="24"/>
          <w:lang w:val="pl-PL"/>
        </w:rPr>
        <w:t xml:space="preserve"> rzeczowników</w:t>
      </w:r>
      <w:r w:rsidR="0054212C">
        <w:rPr>
          <w:rFonts w:ascii="Times New Roman" w:hAnsi="Times New Roman" w:cs="Times New Roman"/>
          <w:sz w:val="24"/>
          <w:szCs w:val="24"/>
          <w:lang w:val="pl-PL"/>
        </w:rPr>
        <w:t>.</w:t>
      </w:r>
      <w:r w:rsidRPr="0054212C">
        <w:rPr>
          <w:rFonts w:ascii="Times New Roman" w:hAnsi="Times New Roman" w:cs="Times New Roman"/>
          <w:sz w:val="24"/>
          <w:szCs w:val="24"/>
          <w:lang w:val="pl-PL"/>
        </w:rPr>
        <w:t xml:space="preserve"> </w:t>
      </w:r>
      <w:r w:rsidR="0054212C" w:rsidRPr="0054212C">
        <w:rPr>
          <w:rFonts w:ascii="Times New Roman" w:hAnsi="Times New Roman" w:cs="Times New Roman"/>
          <w:sz w:val="24"/>
          <w:szCs w:val="24"/>
          <w:lang w:val="pl-PL"/>
        </w:rPr>
        <w:t xml:space="preserve">Przegląd końcówek równoległych: odmiana męska, żeńska i nijaka. </w:t>
      </w:r>
      <w:r w:rsidRPr="0054212C">
        <w:rPr>
          <w:rFonts w:ascii="Times New Roman" w:hAnsi="Times New Roman" w:cs="Times New Roman"/>
          <w:sz w:val="24"/>
          <w:szCs w:val="24"/>
          <w:lang w:val="pl-PL"/>
        </w:rPr>
        <w:t>(</w:t>
      </w:r>
      <w:proofErr w:type="spellStart"/>
      <w:r w:rsidRPr="0054212C">
        <w:rPr>
          <w:rFonts w:ascii="Times New Roman" w:hAnsi="Times New Roman" w:cs="Times New Roman"/>
          <w:sz w:val="24"/>
          <w:szCs w:val="24"/>
          <w:lang w:val="pl-PL"/>
        </w:rPr>
        <w:t>Declinarea</w:t>
      </w:r>
      <w:proofErr w:type="spellEnd"/>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sz w:val="24"/>
          <w:szCs w:val="24"/>
          <w:lang w:val="pl-PL"/>
        </w:rPr>
        <w:t>substantivelor</w:t>
      </w:r>
      <w:proofErr w:type="spellEnd"/>
      <w:r w:rsidRPr="0054212C">
        <w:rPr>
          <w:rFonts w:ascii="Times New Roman" w:hAnsi="Times New Roman" w:cs="Times New Roman"/>
          <w:sz w:val="24"/>
          <w:szCs w:val="24"/>
          <w:lang w:val="pl-PL"/>
        </w:rPr>
        <w:t xml:space="preserve">. </w:t>
      </w:r>
      <w:r w:rsidRPr="0054212C">
        <w:rPr>
          <w:rFonts w:ascii="Times New Roman" w:hAnsi="Times New Roman" w:cs="Times New Roman"/>
          <w:sz w:val="24"/>
          <w:szCs w:val="24"/>
          <w:lang w:val="fr-FR"/>
        </w:rPr>
        <w:t>Tipuri de declinări</w:t>
      </w:r>
      <w:r w:rsidR="0054212C" w:rsidRPr="0054212C">
        <w:rPr>
          <w:rFonts w:ascii="Times New Roman" w:hAnsi="Times New Roman" w:cs="Times New Roman"/>
          <w:sz w:val="24"/>
          <w:szCs w:val="24"/>
          <w:lang w:val="fr-FR"/>
        </w:rPr>
        <w:t xml:space="preserve"> si </w:t>
      </w:r>
      <w:r w:rsidRPr="0054212C">
        <w:rPr>
          <w:rFonts w:ascii="Times New Roman" w:hAnsi="Times New Roman" w:cs="Times New Roman"/>
          <w:sz w:val="24"/>
          <w:szCs w:val="24"/>
          <w:lang w:val="fr-FR"/>
        </w:rPr>
        <w:t>desinențe cazuale în funcție de declinări și alternanțele morfonologice adecvate).</w:t>
      </w:r>
      <w:r w:rsidR="00215CB1" w:rsidRPr="0054212C">
        <w:rPr>
          <w:rFonts w:ascii="Times New Roman" w:hAnsi="Times New Roman" w:cs="Times New Roman"/>
          <w:sz w:val="24"/>
          <w:szCs w:val="24"/>
          <w:lang w:val="fr-FR"/>
        </w:rPr>
        <w:t xml:space="preserve"> </w:t>
      </w:r>
    </w:p>
    <w:p w14:paraId="6D842258" w14:textId="7A55B54F" w:rsidR="00D05597" w:rsidRPr="0054212C" w:rsidRDefault="00215CB1" w:rsidP="006C41A4">
      <w:pPr>
        <w:pStyle w:val="Akapitzlist"/>
        <w:numPr>
          <w:ilvl w:val="0"/>
          <w:numId w:val="7"/>
        </w:numPr>
        <w:spacing w:after="0" w:line="360" w:lineRule="auto"/>
        <w:jc w:val="both"/>
        <w:rPr>
          <w:rFonts w:ascii="Times New Roman" w:hAnsi="Times New Roman" w:cs="Times New Roman"/>
          <w:sz w:val="24"/>
          <w:szCs w:val="24"/>
          <w:lang w:val="pl-PL"/>
        </w:rPr>
      </w:pPr>
      <w:r w:rsidRPr="0054212C">
        <w:rPr>
          <w:rFonts w:ascii="Times New Roman" w:hAnsi="Times New Roman" w:cs="Times New Roman"/>
          <w:sz w:val="24"/>
          <w:szCs w:val="24"/>
          <w:lang w:val="pl-PL"/>
        </w:rPr>
        <w:t xml:space="preserve">Osobliwości w odmianie rzeczowników (np. rzeczowniki typu: </w:t>
      </w:r>
      <w:r w:rsidRPr="0054212C">
        <w:rPr>
          <w:rFonts w:ascii="Times New Roman" w:hAnsi="Times New Roman" w:cs="Times New Roman"/>
          <w:i/>
          <w:sz w:val="24"/>
          <w:szCs w:val="24"/>
          <w:lang w:val="pl-PL"/>
        </w:rPr>
        <w:t>imię, cielę</w:t>
      </w:r>
      <w:r w:rsidRPr="0054212C">
        <w:rPr>
          <w:rFonts w:ascii="Times New Roman" w:hAnsi="Times New Roman" w:cs="Times New Roman"/>
          <w:sz w:val="24"/>
          <w:szCs w:val="24"/>
          <w:lang w:val="pl-PL"/>
        </w:rPr>
        <w:t xml:space="preserve">; rzeczowniki na </w:t>
      </w:r>
      <w:r w:rsidRPr="0054212C">
        <w:rPr>
          <w:rFonts w:ascii="Times New Roman" w:hAnsi="Times New Roman" w:cs="Times New Roman"/>
          <w:i/>
          <w:sz w:val="24"/>
          <w:szCs w:val="24"/>
          <w:lang w:val="pl-PL"/>
        </w:rPr>
        <w:t>–</w:t>
      </w:r>
      <w:proofErr w:type="spellStart"/>
      <w:r w:rsidRPr="0054212C">
        <w:rPr>
          <w:rFonts w:ascii="Times New Roman" w:hAnsi="Times New Roman" w:cs="Times New Roman"/>
          <w:i/>
          <w:sz w:val="24"/>
          <w:szCs w:val="24"/>
          <w:lang w:val="pl-PL"/>
        </w:rPr>
        <w:t>anin</w:t>
      </w:r>
      <w:proofErr w:type="spellEnd"/>
      <w:r w:rsidRPr="0054212C">
        <w:rPr>
          <w:rFonts w:ascii="Times New Roman" w:hAnsi="Times New Roman" w:cs="Times New Roman"/>
          <w:sz w:val="24"/>
          <w:szCs w:val="24"/>
          <w:lang w:val="pl-PL"/>
        </w:rPr>
        <w:t xml:space="preserve">; rzeczowniki typu </w:t>
      </w:r>
      <w:r w:rsidRPr="0054212C">
        <w:rPr>
          <w:rFonts w:ascii="Times New Roman" w:hAnsi="Times New Roman" w:cs="Times New Roman"/>
          <w:i/>
          <w:sz w:val="24"/>
          <w:szCs w:val="24"/>
          <w:lang w:val="pl-PL"/>
        </w:rPr>
        <w:t>wojewoda, Moniuszko</w:t>
      </w:r>
      <w:r w:rsidRPr="0054212C">
        <w:rPr>
          <w:rFonts w:ascii="Times New Roman" w:hAnsi="Times New Roman" w:cs="Times New Roman"/>
          <w:sz w:val="24"/>
          <w:szCs w:val="24"/>
          <w:lang w:val="pl-PL"/>
        </w:rPr>
        <w:t xml:space="preserve">; rzeczowniki </w:t>
      </w:r>
      <w:r w:rsidRPr="0054212C">
        <w:rPr>
          <w:rFonts w:ascii="Times New Roman" w:hAnsi="Times New Roman" w:cs="Times New Roman"/>
          <w:i/>
          <w:sz w:val="24"/>
          <w:szCs w:val="24"/>
          <w:lang w:val="pl-PL"/>
        </w:rPr>
        <w:t>ręka, oko, ucho</w:t>
      </w:r>
      <w:r w:rsidRPr="0054212C">
        <w:rPr>
          <w:rFonts w:ascii="Times New Roman" w:hAnsi="Times New Roman" w:cs="Times New Roman"/>
          <w:sz w:val="24"/>
          <w:szCs w:val="24"/>
          <w:lang w:val="pl-PL"/>
        </w:rPr>
        <w:t xml:space="preserve">; rzeczownik </w:t>
      </w:r>
      <w:r w:rsidRPr="0054212C">
        <w:rPr>
          <w:rFonts w:ascii="Times New Roman" w:hAnsi="Times New Roman" w:cs="Times New Roman"/>
          <w:i/>
          <w:sz w:val="24"/>
          <w:szCs w:val="24"/>
          <w:lang w:val="pl-PL"/>
        </w:rPr>
        <w:t>przyjaciel</w:t>
      </w:r>
      <w:r w:rsidRPr="0054212C">
        <w:rPr>
          <w:rFonts w:ascii="Times New Roman" w:hAnsi="Times New Roman" w:cs="Times New Roman"/>
          <w:sz w:val="24"/>
          <w:szCs w:val="24"/>
          <w:lang w:val="pl-PL"/>
        </w:rPr>
        <w:t xml:space="preserve">; rzeczowniki na </w:t>
      </w:r>
      <w:r w:rsidRPr="0054212C">
        <w:rPr>
          <w:rFonts w:ascii="Times New Roman" w:hAnsi="Times New Roman" w:cs="Times New Roman"/>
          <w:i/>
          <w:sz w:val="24"/>
          <w:szCs w:val="24"/>
          <w:lang w:val="pl-PL"/>
        </w:rPr>
        <w:t>–</w:t>
      </w:r>
      <w:proofErr w:type="spellStart"/>
      <w:r w:rsidRPr="0054212C">
        <w:rPr>
          <w:rFonts w:ascii="Times New Roman" w:hAnsi="Times New Roman" w:cs="Times New Roman"/>
          <w:i/>
          <w:sz w:val="24"/>
          <w:szCs w:val="24"/>
          <w:lang w:val="pl-PL"/>
        </w:rPr>
        <w:t>um</w:t>
      </w:r>
      <w:proofErr w:type="spellEnd"/>
      <w:r w:rsidRPr="0054212C">
        <w:rPr>
          <w:rFonts w:ascii="Times New Roman" w:hAnsi="Times New Roman" w:cs="Times New Roman"/>
          <w:sz w:val="24"/>
          <w:szCs w:val="24"/>
          <w:lang w:val="pl-PL"/>
        </w:rPr>
        <w:t xml:space="preserve">; rzeczowniki </w:t>
      </w:r>
      <w:r w:rsidRPr="0054212C">
        <w:rPr>
          <w:rFonts w:ascii="Times New Roman" w:hAnsi="Times New Roman" w:cs="Times New Roman"/>
          <w:i/>
          <w:sz w:val="24"/>
          <w:szCs w:val="24"/>
          <w:lang w:val="pl-PL"/>
        </w:rPr>
        <w:t>rok, człowiek</w:t>
      </w:r>
      <w:r w:rsidRPr="0054212C">
        <w:rPr>
          <w:rFonts w:ascii="Times New Roman" w:hAnsi="Times New Roman" w:cs="Times New Roman"/>
          <w:sz w:val="24"/>
          <w:szCs w:val="24"/>
          <w:lang w:val="pl-PL"/>
        </w:rPr>
        <w:t xml:space="preserve">; rzeczowniki; </w:t>
      </w:r>
      <w:r w:rsidRPr="0054212C">
        <w:rPr>
          <w:rFonts w:ascii="Times New Roman" w:hAnsi="Times New Roman" w:cs="Times New Roman"/>
          <w:i/>
          <w:sz w:val="24"/>
          <w:szCs w:val="24"/>
          <w:lang w:val="pl-PL"/>
        </w:rPr>
        <w:t>szlachcic, brat, ksiądz</w:t>
      </w:r>
      <w:r w:rsidRPr="0054212C">
        <w:rPr>
          <w:rFonts w:ascii="Times New Roman" w:hAnsi="Times New Roman" w:cs="Times New Roman"/>
          <w:sz w:val="24"/>
          <w:szCs w:val="24"/>
          <w:lang w:val="pl-PL"/>
        </w:rPr>
        <w:t xml:space="preserve">). </w:t>
      </w:r>
      <w:r w:rsidR="00D05597" w:rsidRPr="0054212C">
        <w:rPr>
          <w:rFonts w:ascii="Times New Roman" w:hAnsi="Times New Roman" w:cs="Times New Roman"/>
          <w:sz w:val="24"/>
          <w:szCs w:val="24"/>
          <w:lang w:val="pl-PL"/>
        </w:rPr>
        <w:t>(</w:t>
      </w:r>
      <w:proofErr w:type="spellStart"/>
      <w:proofErr w:type="gramStart"/>
      <w:r w:rsidR="00D05597" w:rsidRPr="0054212C">
        <w:rPr>
          <w:rFonts w:ascii="Times New Roman" w:hAnsi="Times New Roman" w:cs="Times New Roman"/>
          <w:sz w:val="24"/>
          <w:szCs w:val="24"/>
          <w:lang w:val="pl-PL"/>
        </w:rPr>
        <w:t>Particularități</w:t>
      </w:r>
      <w:proofErr w:type="spellEnd"/>
      <w:proofErr w:type="gramEnd"/>
      <w:r w:rsidR="00D05597" w:rsidRPr="0054212C">
        <w:rPr>
          <w:rFonts w:ascii="Times New Roman" w:hAnsi="Times New Roman" w:cs="Times New Roman"/>
          <w:sz w:val="24"/>
          <w:szCs w:val="24"/>
          <w:lang w:val="pl-PL"/>
        </w:rPr>
        <w:t xml:space="preserve"> ale </w:t>
      </w:r>
      <w:proofErr w:type="spellStart"/>
      <w:r w:rsidR="00D05597" w:rsidRPr="0054212C">
        <w:rPr>
          <w:rFonts w:ascii="Times New Roman" w:hAnsi="Times New Roman" w:cs="Times New Roman"/>
          <w:sz w:val="24"/>
          <w:szCs w:val="24"/>
          <w:lang w:val="pl-PL"/>
        </w:rPr>
        <w:t>declinării</w:t>
      </w:r>
      <w:proofErr w:type="spellEnd"/>
      <w:r w:rsidR="00D05597" w:rsidRPr="0054212C">
        <w:rPr>
          <w:rFonts w:ascii="Times New Roman" w:hAnsi="Times New Roman" w:cs="Times New Roman"/>
          <w:sz w:val="24"/>
          <w:szCs w:val="24"/>
          <w:lang w:val="pl-PL"/>
        </w:rPr>
        <w:t xml:space="preserve"> </w:t>
      </w:r>
      <w:proofErr w:type="spellStart"/>
      <w:r w:rsidR="00D05597" w:rsidRPr="0054212C">
        <w:rPr>
          <w:rFonts w:ascii="Times New Roman" w:hAnsi="Times New Roman" w:cs="Times New Roman"/>
          <w:sz w:val="24"/>
          <w:szCs w:val="24"/>
          <w:lang w:val="pl-PL"/>
        </w:rPr>
        <w:t>substantivale</w:t>
      </w:r>
      <w:proofErr w:type="spellEnd"/>
      <w:r w:rsidR="0054212C">
        <w:rPr>
          <w:rFonts w:ascii="Times New Roman" w:hAnsi="Times New Roman" w:cs="Times New Roman"/>
          <w:sz w:val="24"/>
          <w:szCs w:val="24"/>
          <w:lang w:val="pl-PL"/>
        </w:rPr>
        <w:t xml:space="preserve">, de </w:t>
      </w:r>
      <w:r w:rsidR="00D05597" w:rsidRPr="0054212C">
        <w:rPr>
          <w:rFonts w:ascii="Times New Roman" w:hAnsi="Times New Roman" w:cs="Times New Roman"/>
          <w:sz w:val="24"/>
          <w:szCs w:val="24"/>
          <w:lang w:val="pl-PL"/>
        </w:rPr>
        <w:t xml:space="preserve">ex. </w:t>
      </w:r>
      <w:proofErr w:type="spellStart"/>
      <w:r w:rsidR="00D05597" w:rsidRPr="0054212C">
        <w:rPr>
          <w:rFonts w:ascii="Times New Roman" w:hAnsi="Times New Roman" w:cs="Times New Roman"/>
          <w:sz w:val="24"/>
          <w:szCs w:val="24"/>
          <w:lang w:val="pl-PL"/>
        </w:rPr>
        <w:t>substantivele</w:t>
      </w:r>
      <w:proofErr w:type="spellEnd"/>
      <w:r w:rsidR="00D05597" w:rsidRPr="0054212C">
        <w:rPr>
          <w:rFonts w:ascii="Times New Roman" w:hAnsi="Times New Roman" w:cs="Times New Roman"/>
          <w:sz w:val="24"/>
          <w:szCs w:val="24"/>
          <w:lang w:val="pl-PL"/>
        </w:rPr>
        <w:t xml:space="preserve"> de </w:t>
      </w:r>
      <w:proofErr w:type="spellStart"/>
      <w:r w:rsidR="00D05597" w:rsidRPr="0054212C">
        <w:rPr>
          <w:rFonts w:ascii="Times New Roman" w:hAnsi="Times New Roman" w:cs="Times New Roman"/>
          <w:sz w:val="24"/>
          <w:szCs w:val="24"/>
          <w:lang w:val="pl-PL"/>
        </w:rPr>
        <w:t>tipul</w:t>
      </w:r>
      <w:proofErr w:type="spellEnd"/>
      <w:r w:rsidR="00D05597" w:rsidRPr="0054212C">
        <w:rPr>
          <w:rFonts w:ascii="Times New Roman" w:hAnsi="Times New Roman" w:cs="Times New Roman"/>
          <w:sz w:val="24"/>
          <w:szCs w:val="24"/>
          <w:lang w:val="pl-PL"/>
        </w:rPr>
        <w:t xml:space="preserve"> </w:t>
      </w:r>
      <w:r w:rsidR="00D05597" w:rsidRPr="0054212C">
        <w:rPr>
          <w:rFonts w:ascii="Times New Roman" w:hAnsi="Times New Roman" w:cs="Times New Roman"/>
          <w:i/>
          <w:sz w:val="24"/>
          <w:szCs w:val="24"/>
          <w:lang w:val="pl-PL"/>
        </w:rPr>
        <w:t>imię, cielę</w:t>
      </w:r>
      <w:r w:rsidR="00D05597" w:rsidRPr="0054212C">
        <w:rPr>
          <w:rFonts w:ascii="Times New Roman" w:hAnsi="Times New Roman" w:cs="Times New Roman"/>
          <w:sz w:val="24"/>
          <w:szCs w:val="24"/>
          <w:lang w:val="pl-PL"/>
        </w:rPr>
        <w:t xml:space="preserve">; </w:t>
      </w:r>
      <w:proofErr w:type="spellStart"/>
      <w:r w:rsidR="00D05597" w:rsidRPr="0054212C">
        <w:rPr>
          <w:rFonts w:ascii="Times New Roman" w:hAnsi="Times New Roman" w:cs="Times New Roman"/>
          <w:sz w:val="24"/>
          <w:szCs w:val="24"/>
          <w:lang w:val="pl-PL"/>
        </w:rPr>
        <w:t>substantivele</w:t>
      </w:r>
      <w:proofErr w:type="spellEnd"/>
      <w:r w:rsidR="00D05597" w:rsidRPr="0054212C">
        <w:rPr>
          <w:rFonts w:ascii="Times New Roman" w:hAnsi="Times New Roman" w:cs="Times New Roman"/>
          <w:sz w:val="24"/>
          <w:szCs w:val="24"/>
          <w:lang w:val="pl-PL"/>
        </w:rPr>
        <w:t xml:space="preserve"> </w:t>
      </w:r>
      <w:proofErr w:type="spellStart"/>
      <w:r w:rsidR="00D05597" w:rsidRPr="0054212C">
        <w:rPr>
          <w:rFonts w:ascii="Times New Roman" w:hAnsi="Times New Roman" w:cs="Times New Roman"/>
          <w:sz w:val="24"/>
          <w:szCs w:val="24"/>
          <w:lang w:val="pl-PL"/>
        </w:rPr>
        <w:t>în</w:t>
      </w:r>
      <w:proofErr w:type="spellEnd"/>
      <w:r w:rsidR="00D05597" w:rsidRPr="0054212C">
        <w:rPr>
          <w:rFonts w:ascii="Times New Roman" w:hAnsi="Times New Roman" w:cs="Times New Roman"/>
          <w:sz w:val="24"/>
          <w:szCs w:val="24"/>
          <w:lang w:val="pl-PL"/>
        </w:rPr>
        <w:t xml:space="preserve"> </w:t>
      </w:r>
      <w:proofErr w:type="spellStart"/>
      <w:r w:rsidR="00D05597" w:rsidRPr="0054212C">
        <w:rPr>
          <w:rFonts w:ascii="Times New Roman" w:hAnsi="Times New Roman" w:cs="Times New Roman"/>
          <w:sz w:val="24"/>
          <w:szCs w:val="24"/>
          <w:lang w:val="pl-PL"/>
        </w:rPr>
        <w:t>sufix</w:t>
      </w:r>
      <w:proofErr w:type="spellEnd"/>
      <w:r w:rsidR="00D05597" w:rsidRPr="0054212C">
        <w:rPr>
          <w:rFonts w:ascii="Times New Roman" w:hAnsi="Times New Roman" w:cs="Times New Roman"/>
          <w:sz w:val="24"/>
          <w:szCs w:val="24"/>
          <w:lang w:val="pl-PL"/>
        </w:rPr>
        <w:t xml:space="preserve"> </w:t>
      </w:r>
      <w:r w:rsidR="00D05597" w:rsidRPr="0054212C">
        <w:rPr>
          <w:rFonts w:ascii="Times New Roman" w:hAnsi="Times New Roman" w:cs="Times New Roman"/>
          <w:i/>
          <w:sz w:val="24"/>
          <w:szCs w:val="24"/>
          <w:lang w:val="pl-PL"/>
        </w:rPr>
        <w:t>–</w:t>
      </w:r>
      <w:proofErr w:type="spellStart"/>
      <w:r w:rsidR="00D05597" w:rsidRPr="0054212C">
        <w:rPr>
          <w:rFonts w:ascii="Times New Roman" w:hAnsi="Times New Roman" w:cs="Times New Roman"/>
          <w:i/>
          <w:sz w:val="24"/>
          <w:szCs w:val="24"/>
          <w:lang w:val="pl-PL"/>
        </w:rPr>
        <w:t>anin</w:t>
      </w:r>
      <w:proofErr w:type="spellEnd"/>
      <w:r w:rsidR="00D05597" w:rsidRPr="0054212C">
        <w:rPr>
          <w:rFonts w:ascii="Times New Roman" w:hAnsi="Times New Roman" w:cs="Times New Roman"/>
          <w:sz w:val="24"/>
          <w:szCs w:val="24"/>
          <w:lang w:val="pl-PL"/>
        </w:rPr>
        <w:t xml:space="preserve">; </w:t>
      </w:r>
      <w:proofErr w:type="spellStart"/>
      <w:r w:rsidR="00D05597" w:rsidRPr="0054212C">
        <w:rPr>
          <w:rFonts w:ascii="Times New Roman" w:hAnsi="Times New Roman" w:cs="Times New Roman"/>
          <w:sz w:val="24"/>
          <w:szCs w:val="24"/>
          <w:lang w:val="pl-PL"/>
        </w:rPr>
        <w:t>substantivele</w:t>
      </w:r>
      <w:proofErr w:type="spellEnd"/>
      <w:r w:rsidR="00D05597" w:rsidRPr="0054212C">
        <w:rPr>
          <w:rFonts w:ascii="Times New Roman" w:hAnsi="Times New Roman" w:cs="Times New Roman"/>
          <w:sz w:val="24"/>
          <w:szCs w:val="24"/>
          <w:lang w:val="pl-PL"/>
        </w:rPr>
        <w:t xml:space="preserve"> </w:t>
      </w:r>
      <w:proofErr w:type="spellStart"/>
      <w:r w:rsidR="00D05597" w:rsidRPr="0054212C">
        <w:rPr>
          <w:rFonts w:ascii="Times New Roman" w:hAnsi="Times New Roman" w:cs="Times New Roman"/>
          <w:sz w:val="24"/>
          <w:szCs w:val="24"/>
          <w:lang w:val="pl-PL"/>
        </w:rPr>
        <w:t>în</w:t>
      </w:r>
      <w:proofErr w:type="spellEnd"/>
      <w:r w:rsidR="00D05597" w:rsidRPr="0054212C">
        <w:rPr>
          <w:rFonts w:ascii="Times New Roman" w:hAnsi="Times New Roman" w:cs="Times New Roman"/>
          <w:sz w:val="24"/>
          <w:szCs w:val="24"/>
          <w:lang w:val="pl-PL"/>
        </w:rPr>
        <w:t xml:space="preserve"> </w:t>
      </w:r>
      <w:proofErr w:type="spellStart"/>
      <w:r w:rsidR="00D05597" w:rsidRPr="0054212C">
        <w:rPr>
          <w:rFonts w:ascii="Times New Roman" w:hAnsi="Times New Roman" w:cs="Times New Roman"/>
          <w:sz w:val="24"/>
          <w:szCs w:val="24"/>
          <w:lang w:val="pl-PL"/>
        </w:rPr>
        <w:t>sufix</w:t>
      </w:r>
      <w:proofErr w:type="spellEnd"/>
      <w:r w:rsidR="00D05597" w:rsidRPr="0054212C">
        <w:rPr>
          <w:rFonts w:ascii="Times New Roman" w:hAnsi="Times New Roman" w:cs="Times New Roman"/>
          <w:sz w:val="24"/>
          <w:szCs w:val="24"/>
          <w:lang w:val="pl-PL"/>
        </w:rPr>
        <w:t xml:space="preserve"> </w:t>
      </w:r>
      <w:r w:rsidR="00D05597" w:rsidRPr="0054212C">
        <w:rPr>
          <w:rFonts w:ascii="Times New Roman" w:hAnsi="Times New Roman" w:cs="Times New Roman"/>
          <w:i/>
          <w:sz w:val="24"/>
          <w:szCs w:val="24"/>
          <w:lang w:val="pl-PL"/>
        </w:rPr>
        <w:t>–</w:t>
      </w:r>
      <w:proofErr w:type="spellStart"/>
      <w:r w:rsidR="00D05597" w:rsidRPr="0054212C">
        <w:rPr>
          <w:rFonts w:ascii="Times New Roman" w:hAnsi="Times New Roman" w:cs="Times New Roman"/>
          <w:i/>
          <w:sz w:val="24"/>
          <w:szCs w:val="24"/>
          <w:lang w:val="pl-PL"/>
        </w:rPr>
        <w:t>um</w:t>
      </w:r>
      <w:proofErr w:type="spellEnd"/>
      <w:r w:rsidR="00D05597" w:rsidRPr="0054212C">
        <w:rPr>
          <w:rFonts w:ascii="Times New Roman" w:hAnsi="Times New Roman" w:cs="Times New Roman"/>
          <w:sz w:val="24"/>
          <w:szCs w:val="24"/>
          <w:lang w:val="pl-PL"/>
        </w:rPr>
        <w:t xml:space="preserve">; </w:t>
      </w:r>
      <w:proofErr w:type="spellStart"/>
      <w:r w:rsidR="00D05597" w:rsidRPr="0054212C">
        <w:rPr>
          <w:rFonts w:ascii="Times New Roman" w:hAnsi="Times New Roman" w:cs="Times New Roman"/>
          <w:sz w:val="24"/>
          <w:szCs w:val="24"/>
          <w:lang w:val="pl-PL"/>
        </w:rPr>
        <w:t>substantivele</w:t>
      </w:r>
      <w:proofErr w:type="spellEnd"/>
      <w:r w:rsidR="00D05597" w:rsidRPr="0054212C">
        <w:rPr>
          <w:rFonts w:ascii="Times New Roman" w:hAnsi="Times New Roman" w:cs="Times New Roman"/>
          <w:sz w:val="24"/>
          <w:szCs w:val="24"/>
          <w:lang w:val="pl-PL"/>
        </w:rPr>
        <w:t xml:space="preserve"> </w:t>
      </w:r>
      <w:proofErr w:type="spellStart"/>
      <w:r w:rsidR="00D05597" w:rsidRPr="0054212C">
        <w:rPr>
          <w:rFonts w:ascii="Times New Roman" w:hAnsi="Times New Roman" w:cs="Times New Roman"/>
          <w:sz w:val="24"/>
          <w:szCs w:val="24"/>
          <w:lang w:val="pl-PL"/>
        </w:rPr>
        <w:t>supletive</w:t>
      </w:r>
      <w:proofErr w:type="spellEnd"/>
      <w:r w:rsidR="00D05597" w:rsidRPr="0054212C">
        <w:rPr>
          <w:rFonts w:ascii="Times New Roman" w:hAnsi="Times New Roman" w:cs="Times New Roman"/>
          <w:sz w:val="24"/>
          <w:szCs w:val="24"/>
          <w:lang w:val="pl-PL"/>
        </w:rPr>
        <w:t xml:space="preserve"> de </w:t>
      </w:r>
      <w:proofErr w:type="spellStart"/>
      <w:r w:rsidR="00D05597" w:rsidRPr="0054212C">
        <w:rPr>
          <w:rFonts w:ascii="Times New Roman" w:hAnsi="Times New Roman" w:cs="Times New Roman"/>
          <w:sz w:val="24"/>
          <w:szCs w:val="24"/>
          <w:lang w:val="pl-PL"/>
        </w:rPr>
        <w:t>tipul</w:t>
      </w:r>
      <w:proofErr w:type="spellEnd"/>
      <w:r w:rsidR="00D05597" w:rsidRPr="0054212C">
        <w:rPr>
          <w:rFonts w:ascii="Times New Roman" w:hAnsi="Times New Roman" w:cs="Times New Roman"/>
          <w:sz w:val="24"/>
          <w:szCs w:val="24"/>
          <w:lang w:val="pl-PL"/>
        </w:rPr>
        <w:t xml:space="preserve"> </w:t>
      </w:r>
      <w:r w:rsidR="00D05597" w:rsidRPr="0054212C">
        <w:rPr>
          <w:rFonts w:ascii="Times New Roman" w:hAnsi="Times New Roman" w:cs="Times New Roman"/>
          <w:i/>
          <w:sz w:val="24"/>
          <w:szCs w:val="24"/>
          <w:lang w:val="pl-PL"/>
        </w:rPr>
        <w:t>rok, człowiek</w:t>
      </w:r>
      <w:r w:rsidR="00D05597" w:rsidRPr="0054212C">
        <w:rPr>
          <w:rFonts w:ascii="Times New Roman" w:hAnsi="Times New Roman" w:cs="Times New Roman"/>
          <w:sz w:val="24"/>
          <w:szCs w:val="24"/>
          <w:lang w:val="pl-PL"/>
        </w:rPr>
        <w:t xml:space="preserve">; </w:t>
      </w:r>
      <w:proofErr w:type="spellStart"/>
      <w:r w:rsidR="00D05597" w:rsidRPr="0054212C">
        <w:rPr>
          <w:rFonts w:ascii="Times New Roman" w:hAnsi="Times New Roman" w:cs="Times New Roman"/>
          <w:sz w:val="24"/>
          <w:szCs w:val="24"/>
          <w:lang w:val="pl-PL"/>
        </w:rPr>
        <w:t>substantivele</w:t>
      </w:r>
      <w:proofErr w:type="spellEnd"/>
      <w:r w:rsidR="00D05597" w:rsidRPr="0054212C">
        <w:rPr>
          <w:rFonts w:ascii="Times New Roman" w:hAnsi="Times New Roman" w:cs="Times New Roman"/>
          <w:sz w:val="24"/>
          <w:szCs w:val="24"/>
          <w:lang w:val="pl-PL"/>
        </w:rPr>
        <w:t xml:space="preserve"> de </w:t>
      </w:r>
      <w:proofErr w:type="spellStart"/>
      <w:r w:rsidR="00D05597" w:rsidRPr="0054212C">
        <w:rPr>
          <w:rFonts w:ascii="Times New Roman" w:hAnsi="Times New Roman" w:cs="Times New Roman"/>
          <w:sz w:val="24"/>
          <w:szCs w:val="24"/>
          <w:lang w:val="pl-PL"/>
        </w:rPr>
        <w:t>tipul</w:t>
      </w:r>
      <w:proofErr w:type="spellEnd"/>
      <w:r w:rsidR="00D05597" w:rsidRPr="0054212C">
        <w:rPr>
          <w:rFonts w:ascii="Times New Roman" w:hAnsi="Times New Roman" w:cs="Times New Roman"/>
          <w:sz w:val="24"/>
          <w:szCs w:val="24"/>
          <w:lang w:val="pl-PL"/>
        </w:rPr>
        <w:t xml:space="preserve"> </w:t>
      </w:r>
      <w:r w:rsidR="00D05597" w:rsidRPr="0054212C">
        <w:rPr>
          <w:rFonts w:ascii="Times New Roman" w:hAnsi="Times New Roman" w:cs="Times New Roman"/>
          <w:i/>
          <w:sz w:val="24"/>
          <w:szCs w:val="24"/>
          <w:lang w:val="pl-PL"/>
        </w:rPr>
        <w:t>szlachcic, brat, ksiądz.</w:t>
      </w:r>
      <w:r w:rsidR="00D05597" w:rsidRPr="0054212C">
        <w:rPr>
          <w:rFonts w:ascii="Times New Roman" w:hAnsi="Times New Roman" w:cs="Times New Roman"/>
          <w:sz w:val="24"/>
          <w:szCs w:val="24"/>
          <w:lang w:val="pl-PL"/>
        </w:rPr>
        <w:t>)</w:t>
      </w:r>
    </w:p>
    <w:p w14:paraId="012688D4" w14:textId="77777777" w:rsidR="00D05597" w:rsidRPr="0054212C" w:rsidRDefault="00215CB1" w:rsidP="006C41A4">
      <w:pPr>
        <w:pStyle w:val="Akapitzlist"/>
        <w:numPr>
          <w:ilvl w:val="0"/>
          <w:numId w:val="7"/>
        </w:numPr>
        <w:spacing w:after="0" w:line="360" w:lineRule="auto"/>
        <w:jc w:val="both"/>
        <w:rPr>
          <w:rFonts w:ascii="Times New Roman" w:hAnsi="Times New Roman" w:cs="Times New Roman"/>
          <w:sz w:val="24"/>
          <w:szCs w:val="24"/>
          <w:lang w:val="pl-PL"/>
        </w:rPr>
      </w:pPr>
      <w:r w:rsidRPr="0054212C">
        <w:rPr>
          <w:rFonts w:ascii="Times New Roman" w:hAnsi="Times New Roman" w:cs="Times New Roman"/>
          <w:sz w:val="24"/>
          <w:szCs w:val="24"/>
          <w:lang w:val="pl-PL"/>
        </w:rPr>
        <w:t xml:space="preserve">Rzeczowniki </w:t>
      </w:r>
      <w:r w:rsidRPr="0054212C">
        <w:rPr>
          <w:rFonts w:ascii="Times New Roman" w:hAnsi="Times New Roman" w:cs="Times New Roman"/>
          <w:i/>
          <w:sz w:val="24"/>
          <w:szCs w:val="24"/>
          <w:lang w:val="pl-PL"/>
        </w:rPr>
        <w:t>singularia</w:t>
      </w:r>
      <w:r w:rsidRPr="0054212C">
        <w:rPr>
          <w:rFonts w:ascii="Times New Roman" w:hAnsi="Times New Roman" w:cs="Times New Roman"/>
          <w:sz w:val="24"/>
          <w:szCs w:val="24"/>
          <w:lang w:val="pl-PL"/>
        </w:rPr>
        <w:t xml:space="preserve"> i </w:t>
      </w:r>
      <w:r w:rsidRPr="0054212C">
        <w:rPr>
          <w:rFonts w:ascii="Times New Roman" w:hAnsi="Times New Roman" w:cs="Times New Roman"/>
          <w:i/>
          <w:sz w:val="24"/>
          <w:szCs w:val="24"/>
          <w:lang w:val="pl-PL"/>
        </w:rPr>
        <w:t>pluralia tantum</w:t>
      </w:r>
      <w:r w:rsidRPr="0054212C">
        <w:rPr>
          <w:rFonts w:ascii="Times New Roman" w:hAnsi="Times New Roman" w:cs="Times New Roman"/>
          <w:sz w:val="24"/>
          <w:szCs w:val="24"/>
          <w:lang w:val="pl-PL"/>
        </w:rPr>
        <w:t xml:space="preserve">. </w:t>
      </w:r>
      <w:r w:rsidR="00D05597" w:rsidRPr="0054212C">
        <w:rPr>
          <w:rFonts w:ascii="Times New Roman" w:hAnsi="Times New Roman" w:cs="Times New Roman"/>
          <w:sz w:val="24"/>
          <w:szCs w:val="24"/>
          <w:lang w:val="pl-PL"/>
        </w:rPr>
        <w:t>(</w:t>
      </w:r>
      <w:proofErr w:type="spellStart"/>
      <w:r w:rsidR="00D05597" w:rsidRPr="0054212C">
        <w:rPr>
          <w:rFonts w:ascii="Times New Roman" w:hAnsi="Times New Roman" w:cs="Times New Roman"/>
          <w:sz w:val="24"/>
          <w:szCs w:val="24"/>
          <w:lang w:val="pl-PL"/>
        </w:rPr>
        <w:t>Substantivele</w:t>
      </w:r>
      <w:proofErr w:type="spellEnd"/>
      <w:r w:rsidR="00D05597" w:rsidRPr="0054212C">
        <w:rPr>
          <w:rFonts w:ascii="Times New Roman" w:hAnsi="Times New Roman" w:cs="Times New Roman"/>
          <w:sz w:val="24"/>
          <w:szCs w:val="24"/>
          <w:lang w:val="pl-PL"/>
        </w:rPr>
        <w:t xml:space="preserve"> </w:t>
      </w:r>
      <w:r w:rsidR="00D05597" w:rsidRPr="0054212C">
        <w:rPr>
          <w:rFonts w:ascii="Times New Roman" w:hAnsi="Times New Roman" w:cs="Times New Roman"/>
          <w:i/>
          <w:sz w:val="24"/>
          <w:szCs w:val="24"/>
          <w:lang w:val="pl-PL"/>
        </w:rPr>
        <w:t>singularia</w:t>
      </w:r>
      <w:r w:rsidR="00D05597" w:rsidRPr="0054212C">
        <w:rPr>
          <w:rFonts w:ascii="Times New Roman" w:hAnsi="Times New Roman" w:cs="Times New Roman"/>
          <w:sz w:val="24"/>
          <w:szCs w:val="24"/>
          <w:lang w:val="pl-PL"/>
        </w:rPr>
        <w:t xml:space="preserve"> </w:t>
      </w:r>
      <w:proofErr w:type="spellStart"/>
      <w:r w:rsidR="00D05597" w:rsidRPr="0054212C">
        <w:rPr>
          <w:rFonts w:ascii="Times New Roman" w:hAnsi="Times New Roman" w:cs="Times New Roman"/>
          <w:sz w:val="24"/>
          <w:szCs w:val="24"/>
          <w:lang w:val="pl-PL"/>
        </w:rPr>
        <w:t>și</w:t>
      </w:r>
      <w:proofErr w:type="spellEnd"/>
      <w:r w:rsidR="00D05597" w:rsidRPr="0054212C">
        <w:rPr>
          <w:rFonts w:ascii="Times New Roman" w:hAnsi="Times New Roman" w:cs="Times New Roman"/>
          <w:sz w:val="24"/>
          <w:szCs w:val="24"/>
          <w:lang w:val="pl-PL"/>
        </w:rPr>
        <w:t xml:space="preserve"> </w:t>
      </w:r>
      <w:r w:rsidR="00D05597" w:rsidRPr="0054212C">
        <w:rPr>
          <w:rFonts w:ascii="Times New Roman" w:hAnsi="Times New Roman" w:cs="Times New Roman"/>
          <w:i/>
          <w:sz w:val="24"/>
          <w:szCs w:val="24"/>
          <w:lang w:val="pl-PL"/>
        </w:rPr>
        <w:t>pluralia tantum</w:t>
      </w:r>
      <w:r w:rsidR="00D05597" w:rsidRPr="0054212C">
        <w:rPr>
          <w:rFonts w:ascii="Times New Roman" w:hAnsi="Times New Roman" w:cs="Times New Roman"/>
          <w:sz w:val="24"/>
          <w:szCs w:val="24"/>
          <w:lang w:val="pl-PL"/>
        </w:rPr>
        <w:t>)</w:t>
      </w:r>
    </w:p>
    <w:p w14:paraId="3E5BCE0F" w14:textId="77777777" w:rsidR="00D05597" w:rsidRPr="0054212C" w:rsidRDefault="00215CB1" w:rsidP="006C41A4">
      <w:pPr>
        <w:pStyle w:val="Akapitzlist"/>
        <w:numPr>
          <w:ilvl w:val="0"/>
          <w:numId w:val="7"/>
        </w:numPr>
        <w:spacing w:after="0" w:line="360" w:lineRule="auto"/>
        <w:jc w:val="both"/>
        <w:rPr>
          <w:rFonts w:ascii="Times New Roman" w:hAnsi="Times New Roman" w:cs="Times New Roman"/>
          <w:sz w:val="24"/>
          <w:szCs w:val="24"/>
          <w:lang w:val="pl-PL"/>
        </w:rPr>
      </w:pPr>
      <w:r w:rsidRPr="0054212C">
        <w:rPr>
          <w:rFonts w:ascii="Times New Roman" w:hAnsi="Times New Roman" w:cs="Times New Roman"/>
          <w:sz w:val="24"/>
          <w:szCs w:val="24"/>
          <w:lang w:val="pl-PL"/>
        </w:rPr>
        <w:t xml:space="preserve">Przymiotnikowa odmiana rzeczownika. </w:t>
      </w:r>
      <w:r w:rsidR="00D05597" w:rsidRPr="0054212C">
        <w:rPr>
          <w:rFonts w:ascii="Times New Roman" w:hAnsi="Times New Roman" w:cs="Times New Roman"/>
          <w:sz w:val="24"/>
          <w:szCs w:val="24"/>
          <w:lang w:val="pl-PL"/>
        </w:rPr>
        <w:t>(</w:t>
      </w:r>
      <w:proofErr w:type="spellStart"/>
      <w:r w:rsidR="00D05597" w:rsidRPr="0054212C">
        <w:rPr>
          <w:rFonts w:ascii="Times New Roman" w:hAnsi="Times New Roman" w:cs="Times New Roman"/>
          <w:sz w:val="24"/>
          <w:szCs w:val="24"/>
          <w:lang w:val="pl-PL"/>
        </w:rPr>
        <w:t>Declinarea</w:t>
      </w:r>
      <w:proofErr w:type="spellEnd"/>
      <w:r w:rsidR="00D05597" w:rsidRPr="0054212C">
        <w:rPr>
          <w:rFonts w:ascii="Times New Roman" w:hAnsi="Times New Roman" w:cs="Times New Roman"/>
          <w:sz w:val="24"/>
          <w:szCs w:val="24"/>
          <w:lang w:val="pl-PL"/>
        </w:rPr>
        <w:t xml:space="preserve"> </w:t>
      </w:r>
      <w:proofErr w:type="spellStart"/>
      <w:r w:rsidR="00D05597" w:rsidRPr="0054212C">
        <w:rPr>
          <w:rFonts w:ascii="Times New Roman" w:hAnsi="Times New Roman" w:cs="Times New Roman"/>
          <w:sz w:val="24"/>
          <w:szCs w:val="24"/>
          <w:lang w:val="pl-PL"/>
        </w:rPr>
        <w:t>adjectivală</w:t>
      </w:r>
      <w:proofErr w:type="spellEnd"/>
      <w:r w:rsidR="00D05597" w:rsidRPr="0054212C">
        <w:rPr>
          <w:rFonts w:ascii="Times New Roman" w:hAnsi="Times New Roman" w:cs="Times New Roman"/>
          <w:sz w:val="24"/>
          <w:szCs w:val="24"/>
          <w:lang w:val="pl-PL"/>
        </w:rPr>
        <w:t xml:space="preserve"> a </w:t>
      </w:r>
      <w:proofErr w:type="spellStart"/>
      <w:r w:rsidR="00D05597" w:rsidRPr="0054212C">
        <w:rPr>
          <w:rFonts w:ascii="Times New Roman" w:hAnsi="Times New Roman" w:cs="Times New Roman"/>
          <w:sz w:val="24"/>
          <w:szCs w:val="24"/>
          <w:lang w:val="pl-PL"/>
        </w:rPr>
        <w:t>substantivelor</w:t>
      </w:r>
      <w:proofErr w:type="spellEnd"/>
      <w:r w:rsidR="00D05597" w:rsidRPr="0054212C">
        <w:rPr>
          <w:rFonts w:ascii="Times New Roman" w:hAnsi="Times New Roman" w:cs="Times New Roman"/>
          <w:sz w:val="24"/>
          <w:szCs w:val="24"/>
          <w:lang w:val="pl-PL"/>
        </w:rPr>
        <w:t>)</w:t>
      </w:r>
    </w:p>
    <w:p w14:paraId="62FCF342" w14:textId="52D1FB2D" w:rsidR="00D05597" w:rsidRPr="0054212C" w:rsidRDefault="00215CB1" w:rsidP="006C41A4">
      <w:pPr>
        <w:pStyle w:val="Akapitzlist"/>
        <w:numPr>
          <w:ilvl w:val="0"/>
          <w:numId w:val="7"/>
        </w:numPr>
        <w:spacing w:after="0" w:line="360" w:lineRule="auto"/>
        <w:jc w:val="both"/>
        <w:rPr>
          <w:rFonts w:ascii="Times New Roman" w:hAnsi="Times New Roman" w:cs="Times New Roman"/>
          <w:sz w:val="24"/>
          <w:szCs w:val="24"/>
          <w:lang w:val="pl-PL"/>
        </w:rPr>
      </w:pPr>
      <w:r w:rsidRPr="0054212C">
        <w:rPr>
          <w:rFonts w:ascii="Times New Roman" w:hAnsi="Times New Roman" w:cs="Times New Roman"/>
          <w:sz w:val="24"/>
          <w:szCs w:val="24"/>
          <w:lang w:val="pl-PL"/>
        </w:rPr>
        <w:t xml:space="preserve">Liczebniki o odmianie przymiotnikowej w języku polskim. </w:t>
      </w:r>
      <w:r w:rsidR="00D05597" w:rsidRPr="0054212C">
        <w:rPr>
          <w:rFonts w:ascii="Times New Roman" w:hAnsi="Times New Roman" w:cs="Times New Roman"/>
          <w:sz w:val="24"/>
          <w:szCs w:val="24"/>
          <w:lang w:val="pl-PL"/>
        </w:rPr>
        <w:t>(</w:t>
      </w:r>
      <w:proofErr w:type="spellStart"/>
      <w:r w:rsidR="00D05597" w:rsidRPr="0054212C">
        <w:rPr>
          <w:rFonts w:ascii="Times New Roman" w:hAnsi="Times New Roman" w:cs="Times New Roman"/>
          <w:sz w:val="24"/>
          <w:szCs w:val="24"/>
          <w:lang w:val="pl-PL"/>
        </w:rPr>
        <w:t>Numeralele</w:t>
      </w:r>
      <w:proofErr w:type="spellEnd"/>
      <w:r w:rsidR="00D05597" w:rsidRPr="0054212C">
        <w:rPr>
          <w:rFonts w:ascii="Times New Roman" w:hAnsi="Times New Roman" w:cs="Times New Roman"/>
          <w:sz w:val="24"/>
          <w:szCs w:val="24"/>
          <w:lang w:val="pl-PL"/>
        </w:rPr>
        <w:t xml:space="preserve"> </w:t>
      </w:r>
      <w:proofErr w:type="spellStart"/>
      <w:r w:rsidR="00D05597" w:rsidRPr="0054212C">
        <w:rPr>
          <w:rFonts w:ascii="Times New Roman" w:hAnsi="Times New Roman" w:cs="Times New Roman"/>
          <w:sz w:val="24"/>
          <w:szCs w:val="24"/>
          <w:lang w:val="pl-PL"/>
        </w:rPr>
        <w:t>cu</w:t>
      </w:r>
      <w:proofErr w:type="spellEnd"/>
      <w:r w:rsidR="00D05597" w:rsidRPr="0054212C">
        <w:rPr>
          <w:rFonts w:ascii="Times New Roman" w:hAnsi="Times New Roman" w:cs="Times New Roman"/>
          <w:sz w:val="24"/>
          <w:szCs w:val="24"/>
          <w:lang w:val="pl-PL"/>
        </w:rPr>
        <w:t xml:space="preserve"> </w:t>
      </w:r>
      <w:proofErr w:type="spellStart"/>
      <w:r w:rsidR="00D05597" w:rsidRPr="0054212C">
        <w:rPr>
          <w:rFonts w:ascii="Times New Roman" w:hAnsi="Times New Roman" w:cs="Times New Roman"/>
          <w:sz w:val="24"/>
          <w:szCs w:val="24"/>
          <w:lang w:val="pl-PL"/>
        </w:rPr>
        <w:t>declinare</w:t>
      </w:r>
      <w:proofErr w:type="spellEnd"/>
      <w:r w:rsidR="00D05597" w:rsidRPr="0054212C">
        <w:rPr>
          <w:rFonts w:ascii="Times New Roman" w:hAnsi="Times New Roman" w:cs="Times New Roman"/>
          <w:sz w:val="24"/>
          <w:szCs w:val="24"/>
          <w:lang w:val="pl-PL"/>
        </w:rPr>
        <w:t xml:space="preserve"> </w:t>
      </w:r>
      <w:proofErr w:type="spellStart"/>
      <w:r w:rsidR="00D05597" w:rsidRPr="0054212C">
        <w:rPr>
          <w:rFonts w:ascii="Times New Roman" w:hAnsi="Times New Roman" w:cs="Times New Roman"/>
          <w:sz w:val="24"/>
          <w:szCs w:val="24"/>
          <w:lang w:val="pl-PL"/>
        </w:rPr>
        <w:t>adjectivală</w:t>
      </w:r>
      <w:proofErr w:type="spellEnd"/>
      <w:r w:rsidR="00D05597" w:rsidRPr="0054212C">
        <w:rPr>
          <w:rFonts w:ascii="Times New Roman" w:hAnsi="Times New Roman" w:cs="Times New Roman"/>
          <w:sz w:val="24"/>
          <w:szCs w:val="24"/>
          <w:lang w:val="pl-PL"/>
        </w:rPr>
        <w:t xml:space="preserve"> </w:t>
      </w:r>
      <w:proofErr w:type="spellStart"/>
      <w:r w:rsidR="00D05597" w:rsidRPr="0054212C">
        <w:rPr>
          <w:rFonts w:ascii="Times New Roman" w:hAnsi="Times New Roman" w:cs="Times New Roman"/>
          <w:sz w:val="24"/>
          <w:szCs w:val="24"/>
          <w:lang w:val="pl-PL"/>
        </w:rPr>
        <w:t>în</w:t>
      </w:r>
      <w:proofErr w:type="spellEnd"/>
      <w:r w:rsidR="00D05597" w:rsidRPr="0054212C">
        <w:rPr>
          <w:rFonts w:ascii="Times New Roman" w:hAnsi="Times New Roman" w:cs="Times New Roman"/>
          <w:sz w:val="24"/>
          <w:szCs w:val="24"/>
          <w:lang w:val="pl-PL"/>
        </w:rPr>
        <w:t xml:space="preserve"> </w:t>
      </w:r>
      <w:r w:rsidR="006C41A4" w:rsidRPr="0054212C">
        <w:rPr>
          <w:rFonts w:ascii="Times New Roman" w:hAnsi="Times New Roman" w:cs="Times New Roman"/>
          <w:sz w:val="24"/>
          <w:szCs w:val="24"/>
          <w:lang w:val="pl-PL"/>
        </w:rPr>
        <w:t>l</w:t>
      </w:r>
      <w:r w:rsidR="00D05597" w:rsidRPr="0054212C">
        <w:rPr>
          <w:rFonts w:ascii="Times New Roman" w:hAnsi="Times New Roman" w:cs="Times New Roman"/>
          <w:sz w:val="24"/>
          <w:szCs w:val="24"/>
          <w:lang w:val="pl-PL"/>
        </w:rPr>
        <w:t xml:space="preserve">imba </w:t>
      </w:r>
      <w:proofErr w:type="spellStart"/>
      <w:r w:rsidR="00D05597" w:rsidRPr="0054212C">
        <w:rPr>
          <w:rFonts w:ascii="Times New Roman" w:hAnsi="Times New Roman" w:cs="Times New Roman"/>
          <w:sz w:val="24"/>
          <w:szCs w:val="24"/>
          <w:lang w:val="pl-PL"/>
        </w:rPr>
        <w:t>polonă</w:t>
      </w:r>
      <w:proofErr w:type="spellEnd"/>
      <w:r w:rsidR="00D05597" w:rsidRPr="0054212C">
        <w:rPr>
          <w:rFonts w:ascii="Times New Roman" w:hAnsi="Times New Roman" w:cs="Times New Roman"/>
          <w:sz w:val="24"/>
          <w:szCs w:val="24"/>
          <w:lang w:val="pl-PL"/>
        </w:rPr>
        <w:t>)</w:t>
      </w:r>
    </w:p>
    <w:p w14:paraId="0AA4D498" w14:textId="5C9DC34A" w:rsidR="006C41A4" w:rsidRPr="0054212C" w:rsidRDefault="006C41A4" w:rsidP="006C41A4">
      <w:pPr>
        <w:pStyle w:val="Akapitzlist"/>
        <w:numPr>
          <w:ilvl w:val="0"/>
          <w:numId w:val="7"/>
        </w:numPr>
        <w:spacing w:after="0" w:line="360" w:lineRule="auto"/>
        <w:jc w:val="both"/>
        <w:rPr>
          <w:rFonts w:ascii="Times New Roman" w:hAnsi="Times New Roman" w:cs="Times New Roman"/>
          <w:sz w:val="24"/>
          <w:szCs w:val="24"/>
          <w:lang w:val="pl-PL"/>
        </w:rPr>
      </w:pPr>
      <w:r w:rsidRPr="0054212C">
        <w:rPr>
          <w:rFonts w:ascii="Times New Roman" w:hAnsi="Times New Roman" w:cs="Times New Roman"/>
          <w:sz w:val="24"/>
          <w:szCs w:val="24"/>
          <w:lang w:val="pl-PL"/>
        </w:rPr>
        <w:t>Liczebniki</w:t>
      </w:r>
      <w:r w:rsidRPr="0054212C">
        <w:rPr>
          <w:rFonts w:ascii="Times New Roman" w:hAnsi="Times New Roman" w:cs="Times New Roman"/>
          <w:sz w:val="24"/>
          <w:szCs w:val="24"/>
          <w:lang w:val="pl-PL"/>
        </w:rPr>
        <w:t xml:space="preserve"> nieodmienne </w:t>
      </w:r>
      <w:r w:rsidRPr="0054212C">
        <w:rPr>
          <w:rFonts w:ascii="Times New Roman" w:hAnsi="Times New Roman" w:cs="Times New Roman"/>
          <w:sz w:val="24"/>
          <w:szCs w:val="24"/>
          <w:lang w:val="pl-PL"/>
        </w:rPr>
        <w:t>w języku polskim</w:t>
      </w:r>
      <w:r w:rsidRPr="0054212C">
        <w:rPr>
          <w:rFonts w:ascii="Times New Roman" w:hAnsi="Times New Roman" w:cs="Times New Roman"/>
          <w:sz w:val="24"/>
          <w:szCs w:val="24"/>
          <w:lang w:val="pl-PL"/>
        </w:rPr>
        <w:t>. (</w:t>
      </w:r>
      <w:proofErr w:type="spellStart"/>
      <w:r w:rsidRPr="0054212C">
        <w:rPr>
          <w:rFonts w:ascii="Times New Roman" w:hAnsi="Times New Roman" w:cs="Times New Roman"/>
          <w:sz w:val="24"/>
          <w:szCs w:val="24"/>
          <w:lang w:val="pl-PL"/>
        </w:rPr>
        <w:t>Numeralele</w:t>
      </w:r>
      <w:proofErr w:type="spellEnd"/>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sz w:val="24"/>
          <w:szCs w:val="24"/>
          <w:lang w:val="pl-PL"/>
        </w:rPr>
        <w:t>invariabile</w:t>
      </w:r>
      <w:proofErr w:type="spellEnd"/>
      <w:r w:rsidRPr="0054212C">
        <w:rPr>
          <w:rFonts w:ascii="Times New Roman" w:hAnsi="Times New Roman" w:cs="Times New Roman"/>
          <w:sz w:val="24"/>
          <w:szCs w:val="24"/>
          <w:lang w:val="pl-PL"/>
        </w:rPr>
        <w:t>)</w:t>
      </w:r>
    </w:p>
    <w:p w14:paraId="78CD81DA" w14:textId="77777777" w:rsidR="006C41A4" w:rsidRPr="0054212C" w:rsidRDefault="00215CB1" w:rsidP="006C41A4">
      <w:pPr>
        <w:pStyle w:val="Akapitzlist"/>
        <w:numPr>
          <w:ilvl w:val="0"/>
          <w:numId w:val="7"/>
        </w:numPr>
        <w:spacing w:after="0" w:line="360" w:lineRule="auto"/>
        <w:jc w:val="both"/>
        <w:rPr>
          <w:rFonts w:ascii="Times New Roman" w:hAnsi="Times New Roman" w:cs="Times New Roman"/>
          <w:sz w:val="24"/>
          <w:szCs w:val="24"/>
          <w:lang w:val="pl-PL"/>
        </w:rPr>
      </w:pPr>
      <w:r w:rsidRPr="0054212C">
        <w:rPr>
          <w:rFonts w:ascii="Times New Roman" w:hAnsi="Times New Roman" w:cs="Times New Roman"/>
          <w:sz w:val="24"/>
          <w:szCs w:val="24"/>
          <w:lang w:val="pl-PL"/>
        </w:rPr>
        <w:t>Podział czasowników na koniugacje. Wzory koniugacyjne czasowników polskich.</w:t>
      </w:r>
      <w:r w:rsidR="00D05597" w:rsidRPr="0054212C">
        <w:rPr>
          <w:rFonts w:ascii="Times New Roman" w:hAnsi="Times New Roman" w:cs="Times New Roman"/>
          <w:sz w:val="24"/>
          <w:szCs w:val="24"/>
          <w:lang w:val="pl-PL"/>
        </w:rPr>
        <w:t xml:space="preserve"> (</w:t>
      </w:r>
      <w:proofErr w:type="spellStart"/>
      <w:r w:rsidR="00D05597" w:rsidRPr="0054212C">
        <w:rPr>
          <w:rFonts w:ascii="Times New Roman" w:hAnsi="Times New Roman" w:cs="Times New Roman"/>
          <w:sz w:val="24"/>
          <w:szCs w:val="24"/>
          <w:lang w:val="pl-PL"/>
        </w:rPr>
        <w:t>Împărțirea</w:t>
      </w:r>
      <w:proofErr w:type="spellEnd"/>
      <w:r w:rsidR="00D05597" w:rsidRPr="0054212C">
        <w:rPr>
          <w:rFonts w:ascii="Times New Roman" w:hAnsi="Times New Roman" w:cs="Times New Roman"/>
          <w:sz w:val="24"/>
          <w:szCs w:val="24"/>
          <w:lang w:val="pl-PL"/>
        </w:rPr>
        <w:t xml:space="preserve"> </w:t>
      </w:r>
      <w:proofErr w:type="spellStart"/>
      <w:r w:rsidR="00D05597" w:rsidRPr="0054212C">
        <w:rPr>
          <w:rFonts w:ascii="Times New Roman" w:hAnsi="Times New Roman" w:cs="Times New Roman"/>
          <w:sz w:val="24"/>
          <w:szCs w:val="24"/>
          <w:lang w:val="pl-PL"/>
        </w:rPr>
        <w:t>verbelor</w:t>
      </w:r>
      <w:proofErr w:type="spellEnd"/>
      <w:r w:rsidR="00D05597" w:rsidRPr="0054212C">
        <w:rPr>
          <w:rFonts w:ascii="Times New Roman" w:hAnsi="Times New Roman" w:cs="Times New Roman"/>
          <w:sz w:val="24"/>
          <w:szCs w:val="24"/>
          <w:lang w:val="pl-PL"/>
        </w:rPr>
        <w:t xml:space="preserve"> pe </w:t>
      </w:r>
      <w:proofErr w:type="spellStart"/>
      <w:r w:rsidR="00D05597" w:rsidRPr="0054212C">
        <w:rPr>
          <w:rFonts w:ascii="Times New Roman" w:hAnsi="Times New Roman" w:cs="Times New Roman"/>
          <w:sz w:val="24"/>
          <w:szCs w:val="24"/>
          <w:lang w:val="pl-PL"/>
        </w:rPr>
        <w:t>clase</w:t>
      </w:r>
      <w:proofErr w:type="spellEnd"/>
      <w:r w:rsidR="00D05597" w:rsidRPr="0054212C">
        <w:rPr>
          <w:rFonts w:ascii="Times New Roman" w:hAnsi="Times New Roman" w:cs="Times New Roman"/>
          <w:sz w:val="24"/>
          <w:szCs w:val="24"/>
          <w:lang w:val="pl-PL"/>
        </w:rPr>
        <w:t xml:space="preserve"> de </w:t>
      </w:r>
      <w:proofErr w:type="spellStart"/>
      <w:r w:rsidR="00D05597" w:rsidRPr="0054212C">
        <w:rPr>
          <w:rFonts w:ascii="Times New Roman" w:hAnsi="Times New Roman" w:cs="Times New Roman"/>
          <w:sz w:val="24"/>
          <w:szCs w:val="24"/>
          <w:lang w:val="pl-PL"/>
        </w:rPr>
        <w:t>conjugare</w:t>
      </w:r>
      <w:proofErr w:type="spellEnd"/>
      <w:r w:rsidR="00D05597" w:rsidRPr="0054212C">
        <w:rPr>
          <w:rFonts w:ascii="Times New Roman" w:hAnsi="Times New Roman" w:cs="Times New Roman"/>
          <w:sz w:val="24"/>
          <w:szCs w:val="24"/>
          <w:lang w:val="pl-PL"/>
        </w:rPr>
        <w:t xml:space="preserve">. </w:t>
      </w:r>
      <w:proofErr w:type="spellStart"/>
      <w:r w:rsidR="00D05597" w:rsidRPr="0054212C">
        <w:rPr>
          <w:rFonts w:ascii="Times New Roman" w:hAnsi="Times New Roman" w:cs="Times New Roman"/>
          <w:sz w:val="24"/>
          <w:szCs w:val="24"/>
          <w:lang w:val="pl-PL"/>
        </w:rPr>
        <w:t>Modelele</w:t>
      </w:r>
      <w:proofErr w:type="spellEnd"/>
      <w:r w:rsidR="00D05597" w:rsidRPr="0054212C">
        <w:rPr>
          <w:rFonts w:ascii="Times New Roman" w:hAnsi="Times New Roman" w:cs="Times New Roman"/>
          <w:sz w:val="24"/>
          <w:szCs w:val="24"/>
          <w:lang w:val="pl-PL"/>
        </w:rPr>
        <w:t xml:space="preserve"> de </w:t>
      </w:r>
      <w:proofErr w:type="spellStart"/>
      <w:proofErr w:type="gramStart"/>
      <w:r w:rsidR="00D05597" w:rsidRPr="0054212C">
        <w:rPr>
          <w:rFonts w:ascii="Times New Roman" w:hAnsi="Times New Roman" w:cs="Times New Roman"/>
          <w:sz w:val="24"/>
          <w:szCs w:val="24"/>
          <w:lang w:val="pl-PL"/>
        </w:rPr>
        <w:t>conjugare</w:t>
      </w:r>
      <w:proofErr w:type="spellEnd"/>
      <w:proofErr w:type="gramEnd"/>
      <w:r w:rsidR="00D05597" w:rsidRPr="0054212C">
        <w:rPr>
          <w:rFonts w:ascii="Times New Roman" w:hAnsi="Times New Roman" w:cs="Times New Roman"/>
          <w:sz w:val="24"/>
          <w:szCs w:val="24"/>
          <w:lang w:val="pl-PL"/>
        </w:rPr>
        <w:t xml:space="preserve"> ale </w:t>
      </w:r>
      <w:proofErr w:type="spellStart"/>
      <w:r w:rsidR="00D05597" w:rsidRPr="0054212C">
        <w:rPr>
          <w:rFonts w:ascii="Times New Roman" w:hAnsi="Times New Roman" w:cs="Times New Roman"/>
          <w:sz w:val="24"/>
          <w:szCs w:val="24"/>
          <w:lang w:val="pl-PL"/>
        </w:rPr>
        <w:t>verbelor</w:t>
      </w:r>
      <w:proofErr w:type="spellEnd"/>
      <w:r w:rsidR="00D05597" w:rsidRPr="0054212C">
        <w:rPr>
          <w:rFonts w:ascii="Times New Roman" w:hAnsi="Times New Roman" w:cs="Times New Roman"/>
          <w:sz w:val="24"/>
          <w:szCs w:val="24"/>
          <w:lang w:val="pl-PL"/>
        </w:rPr>
        <w:t xml:space="preserve"> </w:t>
      </w:r>
      <w:proofErr w:type="spellStart"/>
      <w:r w:rsidR="00D05597" w:rsidRPr="0054212C">
        <w:rPr>
          <w:rFonts w:ascii="Times New Roman" w:hAnsi="Times New Roman" w:cs="Times New Roman"/>
          <w:sz w:val="24"/>
          <w:szCs w:val="24"/>
          <w:lang w:val="pl-PL"/>
        </w:rPr>
        <w:t>poloneze</w:t>
      </w:r>
      <w:proofErr w:type="spellEnd"/>
      <w:r w:rsidR="00D05597" w:rsidRPr="0054212C">
        <w:rPr>
          <w:rFonts w:ascii="Times New Roman" w:hAnsi="Times New Roman" w:cs="Times New Roman"/>
          <w:sz w:val="24"/>
          <w:szCs w:val="24"/>
          <w:lang w:val="pl-PL"/>
        </w:rPr>
        <w:t>)</w:t>
      </w:r>
      <w:r w:rsidRPr="0054212C">
        <w:rPr>
          <w:rFonts w:ascii="Times New Roman" w:hAnsi="Times New Roman" w:cs="Times New Roman"/>
          <w:sz w:val="24"/>
          <w:szCs w:val="24"/>
          <w:lang w:val="pl-PL"/>
        </w:rPr>
        <w:t xml:space="preserve"> </w:t>
      </w:r>
    </w:p>
    <w:p w14:paraId="1B97C865" w14:textId="6C329999" w:rsidR="00215CB1" w:rsidRPr="002A3161" w:rsidRDefault="00215CB1" w:rsidP="006C41A4">
      <w:pPr>
        <w:pStyle w:val="Akapitzlist"/>
        <w:numPr>
          <w:ilvl w:val="0"/>
          <w:numId w:val="7"/>
        </w:numPr>
        <w:spacing w:after="0" w:line="360" w:lineRule="auto"/>
        <w:jc w:val="both"/>
        <w:rPr>
          <w:rFonts w:ascii="Times New Roman" w:hAnsi="Times New Roman" w:cs="Times New Roman"/>
          <w:sz w:val="24"/>
          <w:szCs w:val="24"/>
          <w:lang w:val="fr-FR"/>
        </w:rPr>
      </w:pPr>
      <w:r w:rsidRPr="0054212C">
        <w:rPr>
          <w:rFonts w:ascii="Times New Roman" w:hAnsi="Times New Roman" w:cs="Times New Roman"/>
          <w:sz w:val="24"/>
          <w:szCs w:val="24"/>
          <w:lang w:val="pl-PL"/>
        </w:rPr>
        <w:t>Kategoria aspektu w języku polskim</w:t>
      </w:r>
      <w:r w:rsidR="006C41A4" w:rsidRPr="0054212C">
        <w:rPr>
          <w:rFonts w:ascii="Times New Roman" w:hAnsi="Times New Roman" w:cs="Times New Roman"/>
          <w:sz w:val="24"/>
          <w:szCs w:val="24"/>
          <w:lang w:val="pl-PL"/>
        </w:rPr>
        <w:t xml:space="preserve">. </w:t>
      </w:r>
      <w:r w:rsidR="00302688" w:rsidRPr="0054212C">
        <w:rPr>
          <w:rFonts w:ascii="Times New Roman" w:hAnsi="Times New Roman" w:cs="Times New Roman"/>
          <w:sz w:val="24"/>
          <w:szCs w:val="24"/>
          <w:lang w:val="pl-PL"/>
        </w:rPr>
        <w:t>Aspekt gramatyczny vs. Aspekt leksykalno-semantyczny</w:t>
      </w:r>
      <w:r w:rsidR="002A3161">
        <w:rPr>
          <w:rFonts w:ascii="Times New Roman" w:hAnsi="Times New Roman" w:cs="Times New Roman"/>
          <w:sz w:val="24"/>
          <w:szCs w:val="24"/>
          <w:lang w:val="pl-PL"/>
        </w:rPr>
        <w:t>. Czasowniki mono aspektowe.</w:t>
      </w:r>
      <w:r w:rsidR="00302688" w:rsidRPr="0054212C">
        <w:rPr>
          <w:rFonts w:ascii="Times New Roman" w:hAnsi="Times New Roman" w:cs="Times New Roman"/>
          <w:sz w:val="24"/>
          <w:szCs w:val="24"/>
          <w:lang w:val="pl-PL"/>
        </w:rPr>
        <w:t xml:space="preserve"> (</w:t>
      </w:r>
      <w:proofErr w:type="spellStart"/>
      <w:r w:rsidR="00302688" w:rsidRPr="0054212C">
        <w:rPr>
          <w:rFonts w:ascii="Times New Roman" w:hAnsi="Times New Roman" w:cs="Times New Roman"/>
          <w:sz w:val="24"/>
          <w:szCs w:val="24"/>
          <w:lang w:val="pl-PL"/>
        </w:rPr>
        <w:t>Aktionsart</w:t>
      </w:r>
      <w:proofErr w:type="spellEnd"/>
      <w:r w:rsidR="00302688" w:rsidRPr="0054212C">
        <w:rPr>
          <w:rFonts w:ascii="Times New Roman" w:hAnsi="Times New Roman" w:cs="Times New Roman"/>
          <w:sz w:val="24"/>
          <w:szCs w:val="24"/>
          <w:lang w:val="pl-PL"/>
        </w:rPr>
        <w:t xml:space="preserve">). </w:t>
      </w:r>
      <w:r w:rsidRPr="0054212C">
        <w:rPr>
          <w:rFonts w:ascii="Times New Roman" w:hAnsi="Times New Roman" w:cs="Times New Roman"/>
          <w:sz w:val="24"/>
          <w:szCs w:val="24"/>
          <w:lang w:val="pl-PL"/>
        </w:rPr>
        <w:t>Sposoby oddawania aspektu na język rumuński.</w:t>
      </w:r>
      <w:r w:rsidR="00D05597" w:rsidRPr="0054212C">
        <w:rPr>
          <w:rFonts w:ascii="Times New Roman" w:hAnsi="Times New Roman" w:cs="Times New Roman"/>
          <w:sz w:val="24"/>
          <w:szCs w:val="24"/>
          <w:lang w:val="pl-PL"/>
        </w:rPr>
        <w:t xml:space="preserve"> (</w:t>
      </w:r>
      <w:proofErr w:type="spellStart"/>
      <w:r w:rsidR="006C41A4" w:rsidRPr="0054212C">
        <w:rPr>
          <w:rFonts w:ascii="Times New Roman" w:hAnsi="Times New Roman" w:cs="Times New Roman"/>
          <w:sz w:val="24"/>
          <w:szCs w:val="24"/>
          <w:lang w:val="pl-PL"/>
        </w:rPr>
        <w:t>Categoria</w:t>
      </w:r>
      <w:proofErr w:type="spellEnd"/>
      <w:r w:rsidR="006C41A4" w:rsidRPr="0054212C">
        <w:rPr>
          <w:rFonts w:ascii="Times New Roman" w:hAnsi="Times New Roman" w:cs="Times New Roman"/>
          <w:sz w:val="24"/>
          <w:szCs w:val="24"/>
          <w:lang w:val="pl-PL"/>
        </w:rPr>
        <w:t xml:space="preserve"> </w:t>
      </w:r>
      <w:proofErr w:type="spellStart"/>
      <w:r w:rsidR="006C41A4" w:rsidRPr="0054212C">
        <w:rPr>
          <w:rFonts w:ascii="Times New Roman" w:hAnsi="Times New Roman" w:cs="Times New Roman"/>
          <w:sz w:val="24"/>
          <w:szCs w:val="24"/>
          <w:lang w:val="pl-PL"/>
        </w:rPr>
        <w:t>aspectului</w:t>
      </w:r>
      <w:proofErr w:type="spellEnd"/>
      <w:r w:rsidR="006C41A4" w:rsidRPr="0054212C">
        <w:rPr>
          <w:rFonts w:ascii="Times New Roman" w:hAnsi="Times New Roman" w:cs="Times New Roman"/>
          <w:sz w:val="24"/>
          <w:szCs w:val="24"/>
          <w:lang w:val="pl-PL"/>
        </w:rPr>
        <w:t xml:space="preserve"> </w:t>
      </w:r>
      <w:proofErr w:type="spellStart"/>
      <w:r w:rsidR="006C41A4" w:rsidRPr="0054212C">
        <w:rPr>
          <w:rFonts w:ascii="Times New Roman" w:hAnsi="Times New Roman" w:cs="Times New Roman"/>
          <w:sz w:val="24"/>
          <w:szCs w:val="24"/>
          <w:lang w:val="pl-PL"/>
        </w:rPr>
        <w:t>în</w:t>
      </w:r>
      <w:proofErr w:type="spellEnd"/>
      <w:r w:rsidR="006C41A4" w:rsidRPr="0054212C">
        <w:rPr>
          <w:rFonts w:ascii="Times New Roman" w:hAnsi="Times New Roman" w:cs="Times New Roman"/>
          <w:sz w:val="24"/>
          <w:szCs w:val="24"/>
          <w:lang w:val="pl-PL"/>
        </w:rPr>
        <w:t xml:space="preserve"> limba </w:t>
      </w:r>
      <w:proofErr w:type="spellStart"/>
      <w:r w:rsidR="006C41A4" w:rsidRPr="0054212C">
        <w:rPr>
          <w:rFonts w:ascii="Times New Roman" w:hAnsi="Times New Roman" w:cs="Times New Roman"/>
          <w:sz w:val="24"/>
          <w:szCs w:val="24"/>
          <w:lang w:val="pl-PL"/>
        </w:rPr>
        <w:t>polonă</w:t>
      </w:r>
      <w:proofErr w:type="spellEnd"/>
      <w:r w:rsidR="006C41A4" w:rsidRPr="0054212C">
        <w:rPr>
          <w:rFonts w:ascii="Times New Roman" w:hAnsi="Times New Roman" w:cs="Times New Roman"/>
          <w:sz w:val="24"/>
          <w:szCs w:val="24"/>
          <w:lang w:val="pl-PL"/>
        </w:rPr>
        <w:t xml:space="preserve">. </w:t>
      </w:r>
      <w:proofErr w:type="spellStart"/>
      <w:r w:rsidR="00302688" w:rsidRPr="0054212C">
        <w:rPr>
          <w:rFonts w:ascii="Times New Roman" w:hAnsi="Times New Roman" w:cs="Times New Roman"/>
          <w:sz w:val="24"/>
          <w:szCs w:val="24"/>
          <w:lang w:val="pl-PL"/>
        </w:rPr>
        <w:t>Aspectul</w:t>
      </w:r>
      <w:proofErr w:type="spellEnd"/>
      <w:r w:rsidR="00302688" w:rsidRPr="0054212C">
        <w:rPr>
          <w:rFonts w:ascii="Times New Roman" w:hAnsi="Times New Roman" w:cs="Times New Roman"/>
          <w:sz w:val="24"/>
          <w:szCs w:val="24"/>
          <w:lang w:val="pl-PL"/>
        </w:rPr>
        <w:t xml:space="preserve"> </w:t>
      </w:r>
      <w:proofErr w:type="spellStart"/>
      <w:r w:rsidR="00302688" w:rsidRPr="0054212C">
        <w:rPr>
          <w:rFonts w:ascii="Times New Roman" w:hAnsi="Times New Roman" w:cs="Times New Roman"/>
          <w:sz w:val="24"/>
          <w:szCs w:val="24"/>
          <w:lang w:val="pl-PL"/>
        </w:rPr>
        <w:t>gramatical</w:t>
      </w:r>
      <w:proofErr w:type="spellEnd"/>
      <w:r w:rsidR="00302688" w:rsidRPr="0054212C">
        <w:rPr>
          <w:rFonts w:ascii="Times New Roman" w:hAnsi="Times New Roman" w:cs="Times New Roman"/>
          <w:sz w:val="24"/>
          <w:szCs w:val="24"/>
          <w:lang w:val="pl-PL"/>
        </w:rPr>
        <w:t xml:space="preserve"> vs. </w:t>
      </w:r>
      <w:proofErr w:type="spellStart"/>
      <w:r w:rsidR="00302688" w:rsidRPr="0054212C">
        <w:rPr>
          <w:rFonts w:ascii="Times New Roman" w:hAnsi="Times New Roman" w:cs="Times New Roman"/>
          <w:sz w:val="24"/>
          <w:szCs w:val="24"/>
          <w:lang w:val="pl-PL"/>
        </w:rPr>
        <w:t>Modalități</w:t>
      </w:r>
      <w:proofErr w:type="spellEnd"/>
      <w:r w:rsidR="00302688" w:rsidRPr="0054212C">
        <w:rPr>
          <w:rFonts w:ascii="Times New Roman" w:hAnsi="Times New Roman" w:cs="Times New Roman"/>
          <w:sz w:val="24"/>
          <w:szCs w:val="24"/>
          <w:lang w:val="pl-PL"/>
        </w:rPr>
        <w:t xml:space="preserve"> de </w:t>
      </w:r>
      <w:proofErr w:type="spellStart"/>
      <w:r w:rsidR="00302688" w:rsidRPr="0054212C">
        <w:rPr>
          <w:rFonts w:ascii="Times New Roman" w:hAnsi="Times New Roman" w:cs="Times New Roman"/>
          <w:sz w:val="24"/>
          <w:szCs w:val="24"/>
          <w:lang w:val="pl-PL"/>
        </w:rPr>
        <w:t>redare</w:t>
      </w:r>
      <w:proofErr w:type="spellEnd"/>
      <w:r w:rsidR="00302688" w:rsidRPr="0054212C">
        <w:rPr>
          <w:rFonts w:ascii="Times New Roman" w:hAnsi="Times New Roman" w:cs="Times New Roman"/>
          <w:sz w:val="24"/>
          <w:szCs w:val="24"/>
          <w:lang w:val="pl-PL"/>
        </w:rPr>
        <w:t xml:space="preserve"> a </w:t>
      </w:r>
      <w:proofErr w:type="spellStart"/>
      <w:r w:rsidR="00302688" w:rsidRPr="0054212C">
        <w:rPr>
          <w:rFonts w:ascii="Times New Roman" w:hAnsi="Times New Roman" w:cs="Times New Roman"/>
          <w:sz w:val="24"/>
          <w:szCs w:val="24"/>
          <w:lang w:val="pl-PL"/>
        </w:rPr>
        <w:t>acțiunii</w:t>
      </w:r>
      <w:proofErr w:type="spellEnd"/>
      <w:r w:rsidR="00302688" w:rsidRPr="0054212C">
        <w:rPr>
          <w:rFonts w:ascii="Times New Roman" w:hAnsi="Times New Roman" w:cs="Times New Roman"/>
          <w:sz w:val="24"/>
          <w:szCs w:val="24"/>
          <w:lang w:val="pl-PL"/>
        </w:rPr>
        <w:t xml:space="preserve"> </w:t>
      </w:r>
      <w:proofErr w:type="spellStart"/>
      <w:r w:rsidR="00302688" w:rsidRPr="0054212C">
        <w:rPr>
          <w:rFonts w:ascii="Times New Roman" w:hAnsi="Times New Roman" w:cs="Times New Roman"/>
          <w:sz w:val="24"/>
          <w:szCs w:val="24"/>
          <w:lang w:val="pl-PL"/>
        </w:rPr>
        <w:t>cu</w:t>
      </w:r>
      <w:proofErr w:type="spellEnd"/>
      <w:r w:rsidR="00302688" w:rsidRPr="0054212C">
        <w:rPr>
          <w:rFonts w:ascii="Times New Roman" w:hAnsi="Times New Roman" w:cs="Times New Roman"/>
          <w:sz w:val="24"/>
          <w:szCs w:val="24"/>
          <w:lang w:val="pl-PL"/>
        </w:rPr>
        <w:t xml:space="preserve"> </w:t>
      </w:r>
      <w:proofErr w:type="spellStart"/>
      <w:r w:rsidR="00302688" w:rsidRPr="0054212C">
        <w:rPr>
          <w:rFonts w:ascii="Times New Roman" w:hAnsi="Times New Roman" w:cs="Times New Roman"/>
          <w:sz w:val="24"/>
          <w:szCs w:val="24"/>
          <w:lang w:val="pl-PL"/>
        </w:rPr>
        <w:t>ajutorul</w:t>
      </w:r>
      <w:proofErr w:type="spellEnd"/>
      <w:r w:rsidR="00302688" w:rsidRPr="0054212C">
        <w:rPr>
          <w:rFonts w:ascii="Times New Roman" w:hAnsi="Times New Roman" w:cs="Times New Roman"/>
          <w:sz w:val="24"/>
          <w:szCs w:val="24"/>
          <w:lang w:val="pl-PL"/>
        </w:rPr>
        <w:t xml:space="preserve"> </w:t>
      </w:r>
      <w:proofErr w:type="spellStart"/>
      <w:r w:rsidR="00302688" w:rsidRPr="0054212C">
        <w:rPr>
          <w:rFonts w:ascii="Times New Roman" w:hAnsi="Times New Roman" w:cs="Times New Roman"/>
          <w:sz w:val="24"/>
          <w:szCs w:val="24"/>
          <w:lang w:val="pl-PL"/>
        </w:rPr>
        <w:t>prefixelor</w:t>
      </w:r>
      <w:proofErr w:type="spellEnd"/>
      <w:r w:rsidR="00302688" w:rsidRPr="0054212C">
        <w:rPr>
          <w:rFonts w:ascii="Times New Roman" w:hAnsi="Times New Roman" w:cs="Times New Roman"/>
          <w:sz w:val="24"/>
          <w:szCs w:val="24"/>
          <w:lang w:val="pl-PL"/>
        </w:rPr>
        <w:t xml:space="preserve"> </w:t>
      </w:r>
      <w:proofErr w:type="spellStart"/>
      <w:r w:rsidR="00302688" w:rsidRPr="0054212C">
        <w:rPr>
          <w:rFonts w:ascii="Times New Roman" w:hAnsi="Times New Roman" w:cs="Times New Roman"/>
          <w:sz w:val="24"/>
          <w:szCs w:val="24"/>
          <w:lang w:val="pl-PL"/>
        </w:rPr>
        <w:t>verbale</w:t>
      </w:r>
      <w:proofErr w:type="spellEnd"/>
      <w:r w:rsidR="00302688" w:rsidRPr="0054212C">
        <w:rPr>
          <w:rFonts w:ascii="Times New Roman" w:hAnsi="Times New Roman" w:cs="Times New Roman"/>
          <w:sz w:val="24"/>
          <w:szCs w:val="24"/>
          <w:lang w:val="pl-PL"/>
        </w:rPr>
        <w:t xml:space="preserve">. </w:t>
      </w:r>
      <w:r w:rsidR="00D05597" w:rsidRPr="002A3161">
        <w:rPr>
          <w:rFonts w:ascii="Times New Roman" w:hAnsi="Times New Roman" w:cs="Times New Roman"/>
          <w:sz w:val="24"/>
          <w:szCs w:val="24"/>
          <w:lang w:val="fr-FR"/>
        </w:rPr>
        <w:t>Modalități de redare a aspectului în limba română</w:t>
      </w:r>
      <w:r w:rsidR="002A3161" w:rsidRPr="002A3161">
        <w:rPr>
          <w:rFonts w:ascii="Times New Roman" w:hAnsi="Times New Roman" w:cs="Times New Roman"/>
          <w:sz w:val="24"/>
          <w:szCs w:val="24"/>
          <w:lang w:val="fr-FR"/>
        </w:rPr>
        <w:t>. Verbele monoaspectuale.</w:t>
      </w:r>
      <w:r w:rsidR="00D05597" w:rsidRPr="002A3161">
        <w:rPr>
          <w:rFonts w:ascii="Times New Roman" w:hAnsi="Times New Roman" w:cs="Times New Roman"/>
          <w:sz w:val="24"/>
          <w:szCs w:val="24"/>
          <w:lang w:val="fr-FR"/>
        </w:rPr>
        <w:t>)</w:t>
      </w:r>
    </w:p>
    <w:p w14:paraId="5C441674" w14:textId="4082BCDF" w:rsidR="006C41A4" w:rsidRPr="0054212C" w:rsidRDefault="006C41A4" w:rsidP="006C41A4">
      <w:pPr>
        <w:pStyle w:val="Akapitzlist"/>
        <w:numPr>
          <w:ilvl w:val="0"/>
          <w:numId w:val="7"/>
        </w:numPr>
        <w:spacing w:after="0" w:line="360" w:lineRule="auto"/>
        <w:jc w:val="both"/>
        <w:rPr>
          <w:rFonts w:ascii="Times New Roman" w:hAnsi="Times New Roman" w:cs="Times New Roman"/>
          <w:sz w:val="24"/>
          <w:szCs w:val="24"/>
          <w:lang w:val="pl-PL"/>
        </w:rPr>
      </w:pPr>
      <w:r w:rsidRPr="0054212C">
        <w:rPr>
          <w:rFonts w:ascii="Times New Roman" w:hAnsi="Times New Roman" w:cs="Times New Roman"/>
          <w:sz w:val="24"/>
          <w:szCs w:val="24"/>
          <w:lang w:val="pl-PL"/>
        </w:rPr>
        <w:t xml:space="preserve">Sposoby wyrażania czynności. Aspekt </w:t>
      </w:r>
      <w:r w:rsidR="00302688" w:rsidRPr="0054212C">
        <w:rPr>
          <w:rFonts w:ascii="Times New Roman" w:hAnsi="Times New Roman" w:cs="Times New Roman"/>
          <w:sz w:val="24"/>
          <w:szCs w:val="24"/>
          <w:lang w:val="pl-PL"/>
        </w:rPr>
        <w:t xml:space="preserve">leksykalny </w:t>
      </w:r>
      <w:proofErr w:type="spellStart"/>
      <w:r w:rsidR="00302688" w:rsidRPr="0054212C">
        <w:rPr>
          <w:rFonts w:ascii="Times New Roman" w:hAnsi="Times New Roman" w:cs="Times New Roman"/>
          <w:sz w:val="24"/>
          <w:szCs w:val="24"/>
          <w:lang w:val="pl-PL"/>
        </w:rPr>
        <w:t>Aktionsart</w:t>
      </w:r>
      <w:proofErr w:type="spellEnd"/>
      <w:r w:rsidR="00302688" w:rsidRPr="0054212C">
        <w:rPr>
          <w:rFonts w:ascii="Times New Roman" w:hAnsi="Times New Roman" w:cs="Times New Roman"/>
          <w:sz w:val="24"/>
          <w:szCs w:val="24"/>
          <w:lang w:val="pl-PL"/>
        </w:rPr>
        <w:t xml:space="preserve">. Czasowniki prefiksalne. Funkcje prefiksów czasownikowych. </w:t>
      </w:r>
      <w:r w:rsidR="00302688" w:rsidRPr="002A3161">
        <w:rPr>
          <w:rFonts w:ascii="Times New Roman" w:hAnsi="Times New Roman" w:cs="Times New Roman"/>
          <w:sz w:val="24"/>
          <w:szCs w:val="24"/>
          <w:lang w:val="ro-RO"/>
        </w:rPr>
        <w:t>Sinonimia i antonimia czasowników prefikslanych. (Aktionsart - modalități de redare a acțiunii în limba polonă. Funcțiile prefixelor verbale. Sinonimie și antonimie verbelor prefixa</w:t>
      </w:r>
      <w:r w:rsidR="002A3161" w:rsidRPr="002A3161">
        <w:rPr>
          <w:rFonts w:ascii="Times New Roman" w:hAnsi="Times New Roman" w:cs="Times New Roman"/>
          <w:sz w:val="24"/>
          <w:szCs w:val="24"/>
          <w:lang w:val="ro-RO"/>
        </w:rPr>
        <w:t>le</w:t>
      </w:r>
      <w:r w:rsidR="00302688" w:rsidRPr="0054212C">
        <w:rPr>
          <w:rFonts w:ascii="Times New Roman" w:hAnsi="Times New Roman" w:cs="Times New Roman"/>
          <w:sz w:val="24"/>
          <w:szCs w:val="24"/>
          <w:lang w:val="pl-PL"/>
        </w:rPr>
        <w:t>)</w:t>
      </w:r>
    </w:p>
    <w:p w14:paraId="5381E4C4" w14:textId="0818D913" w:rsidR="006C41A4" w:rsidRPr="0054212C" w:rsidRDefault="006C41A4" w:rsidP="006C41A4">
      <w:pPr>
        <w:pStyle w:val="Akapitzlist"/>
        <w:numPr>
          <w:ilvl w:val="0"/>
          <w:numId w:val="7"/>
        </w:numPr>
        <w:spacing w:after="0" w:line="360" w:lineRule="auto"/>
        <w:jc w:val="both"/>
        <w:rPr>
          <w:rFonts w:ascii="Times New Roman" w:hAnsi="Times New Roman" w:cs="Times New Roman"/>
          <w:sz w:val="24"/>
          <w:szCs w:val="24"/>
          <w:lang w:val="pl-PL"/>
        </w:rPr>
      </w:pPr>
      <w:r w:rsidRPr="0054212C">
        <w:rPr>
          <w:rFonts w:ascii="Times New Roman" w:hAnsi="Times New Roman" w:cs="Times New Roman"/>
          <w:sz w:val="24"/>
          <w:szCs w:val="24"/>
          <w:lang w:val="pl-PL"/>
        </w:rPr>
        <w:lastRenderedPageBreak/>
        <w:t>Rodzaje imiesłowów czasownikowych. (</w:t>
      </w:r>
      <w:r w:rsidRPr="002A3161">
        <w:rPr>
          <w:rFonts w:ascii="Times New Roman" w:hAnsi="Times New Roman" w:cs="Times New Roman"/>
          <w:sz w:val="24"/>
          <w:szCs w:val="24"/>
          <w:lang w:val="ro-RO"/>
        </w:rPr>
        <w:t>Tipuri de participii verbale</w:t>
      </w:r>
      <w:r w:rsidRPr="0054212C">
        <w:rPr>
          <w:rFonts w:ascii="Times New Roman" w:hAnsi="Times New Roman" w:cs="Times New Roman"/>
          <w:sz w:val="24"/>
          <w:szCs w:val="24"/>
          <w:lang w:val="pl-PL"/>
        </w:rPr>
        <w:t>)</w:t>
      </w:r>
    </w:p>
    <w:p w14:paraId="28EF9C11" w14:textId="77777777" w:rsidR="00215CB1" w:rsidRPr="0054212C" w:rsidRDefault="00215CB1" w:rsidP="00215CB1">
      <w:pPr>
        <w:jc w:val="both"/>
        <w:rPr>
          <w:rFonts w:ascii="Times New Roman" w:hAnsi="Times New Roman" w:cs="Times New Roman"/>
          <w:sz w:val="24"/>
          <w:szCs w:val="24"/>
          <w:lang w:val="pl-PL"/>
        </w:rPr>
      </w:pPr>
    </w:p>
    <w:p w14:paraId="0B42F5B2" w14:textId="77777777" w:rsidR="00215CB1" w:rsidRPr="002A3161" w:rsidRDefault="00215CB1" w:rsidP="00215CB1">
      <w:pPr>
        <w:jc w:val="both"/>
        <w:rPr>
          <w:rFonts w:ascii="Times New Roman" w:hAnsi="Times New Roman" w:cs="Times New Roman"/>
          <w:sz w:val="20"/>
          <w:szCs w:val="20"/>
          <w:lang w:val="pl-PL"/>
        </w:rPr>
      </w:pPr>
      <w:r w:rsidRPr="002A3161">
        <w:rPr>
          <w:rFonts w:ascii="Times New Roman" w:hAnsi="Times New Roman" w:cs="Times New Roman"/>
          <w:b/>
          <w:sz w:val="20"/>
          <w:szCs w:val="20"/>
          <w:lang w:val="pl-PL"/>
        </w:rPr>
        <w:t>Bibliografia</w:t>
      </w:r>
      <w:r w:rsidRPr="002A3161">
        <w:rPr>
          <w:rFonts w:ascii="Times New Roman" w:hAnsi="Times New Roman" w:cs="Times New Roman"/>
          <w:sz w:val="20"/>
          <w:szCs w:val="20"/>
          <w:lang w:val="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15CB1" w:rsidRPr="002A3161" w14:paraId="62CE4B58" w14:textId="77777777" w:rsidTr="002B5B10">
        <w:tc>
          <w:tcPr>
            <w:tcW w:w="8856" w:type="dxa"/>
            <w:shd w:val="clear" w:color="auto" w:fill="auto"/>
          </w:tcPr>
          <w:p w14:paraId="22D86603" w14:textId="77777777" w:rsidR="00215CB1" w:rsidRPr="002A3161" w:rsidRDefault="00215CB1" w:rsidP="002B5B10">
            <w:pPr>
              <w:spacing w:before="120"/>
              <w:rPr>
                <w:rFonts w:ascii="Times New Roman" w:hAnsi="Times New Roman" w:cs="Times New Roman"/>
                <w:sz w:val="20"/>
                <w:szCs w:val="20"/>
                <w:lang w:val="pl-PL"/>
              </w:rPr>
            </w:pPr>
            <w:r w:rsidRPr="002A3161">
              <w:rPr>
                <w:rFonts w:ascii="Times New Roman" w:hAnsi="Times New Roman" w:cs="Times New Roman"/>
                <w:sz w:val="20"/>
                <w:szCs w:val="20"/>
                <w:lang w:val="pl-PL"/>
              </w:rPr>
              <w:t xml:space="preserve">Szober S., </w:t>
            </w:r>
            <w:r w:rsidRPr="002A3161">
              <w:rPr>
                <w:rFonts w:ascii="Times New Roman" w:hAnsi="Times New Roman" w:cs="Times New Roman"/>
                <w:i/>
                <w:iCs/>
                <w:sz w:val="20"/>
                <w:szCs w:val="20"/>
                <w:lang w:val="pl-PL"/>
              </w:rPr>
              <w:t>Gramatyka języka polskiego</w:t>
            </w:r>
            <w:r w:rsidRPr="002A3161">
              <w:rPr>
                <w:rFonts w:ascii="Times New Roman" w:hAnsi="Times New Roman" w:cs="Times New Roman"/>
                <w:sz w:val="20"/>
                <w:szCs w:val="20"/>
                <w:lang w:val="pl-PL"/>
              </w:rPr>
              <w:t>, PWN, Warszawa, 1962.</w:t>
            </w:r>
          </w:p>
        </w:tc>
      </w:tr>
      <w:tr w:rsidR="00215CB1" w:rsidRPr="002A3161" w14:paraId="27579E7C" w14:textId="77777777" w:rsidTr="002B5B10">
        <w:tc>
          <w:tcPr>
            <w:tcW w:w="8856" w:type="dxa"/>
            <w:shd w:val="clear" w:color="auto" w:fill="auto"/>
          </w:tcPr>
          <w:p w14:paraId="1F2D4909" w14:textId="77777777" w:rsidR="00215CB1" w:rsidRPr="002A3161" w:rsidRDefault="00215CB1" w:rsidP="002B5B10">
            <w:pPr>
              <w:spacing w:before="120"/>
              <w:rPr>
                <w:rFonts w:ascii="Times New Roman" w:hAnsi="Times New Roman" w:cs="Times New Roman"/>
                <w:sz w:val="20"/>
                <w:szCs w:val="20"/>
                <w:lang w:val="pl-PL"/>
              </w:rPr>
            </w:pPr>
            <w:r w:rsidRPr="002A3161">
              <w:rPr>
                <w:rFonts w:ascii="Times New Roman" w:hAnsi="Times New Roman" w:cs="Times New Roman"/>
                <w:sz w:val="20"/>
                <w:szCs w:val="20"/>
                <w:lang w:val="pl-PL"/>
              </w:rPr>
              <w:t xml:space="preserve">Jan Tokarski, </w:t>
            </w:r>
            <w:r w:rsidRPr="002A3161">
              <w:rPr>
                <w:rFonts w:ascii="Times New Roman" w:hAnsi="Times New Roman" w:cs="Times New Roman"/>
                <w:i/>
                <w:sz w:val="20"/>
                <w:szCs w:val="20"/>
                <w:lang w:val="pl-PL"/>
              </w:rPr>
              <w:t>Fleksja polska</w:t>
            </w:r>
            <w:r w:rsidRPr="002A3161">
              <w:rPr>
                <w:rFonts w:ascii="Times New Roman" w:hAnsi="Times New Roman" w:cs="Times New Roman"/>
                <w:sz w:val="20"/>
                <w:szCs w:val="20"/>
                <w:lang w:val="pl-PL"/>
              </w:rPr>
              <w:t>, Warszawa 1978.</w:t>
            </w:r>
          </w:p>
        </w:tc>
      </w:tr>
      <w:tr w:rsidR="00215CB1" w:rsidRPr="002A3161" w14:paraId="13735041" w14:textId="77777777" w:rsidTr="002B5B10">
        <w:tc>
          <w:tcPr>
            <w:tcW w:w="8856" w:type="dxa"/>
            <w:shd w:val="clear" w:color="auto" w:fill="auto"/>
          </w:tcPr>
          <w:p w14:paraId="6767C812" w14:textId="77777777" w:rsidR="00215CB1" w:rsidRPr="002A3161" w:rsidRDefault="00215CB1" w:rsidP="002B5B10">
            <w:pPr>
              <w:spacing w:before="120"/>
              <w:rPr>
                <w:rFonts w:ascii="Times New Roman" w:hAnsi="Times New Roman" w:cs="Times New Roman"/>
                <w:sz w:val="20"/>
                <w:szCs w:val="20"/>
                <w:lang w:val="pl-PL"/>
              </w:rPr>
            </w:pPr>
            <w:r w:rsidRPr="002A3161">
              <w:rPr>
                <w:rFonts w:ascii="Times New Roman" w:hAnsi="Times New Roman" w:cs="Times New Roman"/>
                <w:sz w:val="20"/>
                <w:szCs w:val="20"/>
                <w:lang w:val="pl-PL"/>
              </w:rPr>
              <w:t xml:space="preserve">Klemensiewicz Z., </w:t>
            </w:r>
            <w:r w:rsidRPr="002A3161">
              <w:rPr>
                <w:rFonts w:ascii="Times New Roman" w:hAnsi="Times New Roman" w:cs="Times New Roman"/>
                <w:i/>
                <w:iCs/>
                <w:sz w:val="20"/>
                <w:szCs w:val="20"/>
                <w:lang w:val="pl-PL"/>
              </w:rPr>
              <w:t>Podstawowe wiadomości z gramatyki języka polskiego</w:t>
            </w:r>
            <w:r w:rsidRPr="002A3161">
              <w:rPr>
                <w:rFonts w:ascii="Times New Roman" w:hAnsi="Times New Roman" w:cs="Times New Roman"/>
                <w:sz w:val="20"/>
                <w:szCs w:val="20"/>
                <w:lang w:val="pl-PL"/>
              </w:rPr>
              <w:t>, PWN, Warszawa 1981.</w:t>
            </w:r>
          </w:p>
        </w:tc>
      </w:tr>
      <w:tr w:rsidR="00215CB1" w:rsidRPr="002A3161" w14:paraId="60A5295C" w14:textId="77777777" w:rsidTr="002B5B10">
        <w:tc>
          <w:tcPr>
            <w:tcW w:w="8856" w:type="dxa"/>
            <w:shd w:val="clear" w:color="auto" w:fill="auto"/>
          </w:tcPr>
          <w:p w14:paraId="49DA8ECD" w14:textId="77777777" w:rsidR="00215CB1" w:rsidRPr="002A3161" w:rsidRDefault="00215CB1" w:rsidP="006C41A4">
            <w:pPr>
              <w:spacing w:before="120"/>
              <w:jc w:val="both"/>
              <w:rPr>
                <w:rFonts w:ascii="Times New Roman" w:hAnsi="Times New Roman" w:cs="Times New Roman"/>
                <w:sz w:val="20"/>
                <w:szCs w:val="20"/>
                <w:lang w:val="pl-PL"/>
              </w:rPr>
            </w:pPr>
            <w:r w:rsidRPr="002A3161">
              <w:rPr>
                <w:rFonts w:ascii="Times New Roman" w:hAnsi="Times New Roman" w:cs="Times New Roman"/>
                <w:i/>
                <w:sz w:val="20"/>
                <w:szCs w:val="20"/>
                <w:lang w:val="pl-PL"/>
              </w:rPr>
              <w:t xml:space="preserve">Gramatyka współczesnego języka </w:t>
            </w:r>
            <w:proofErr w:type="spellStart"/>
            <w:r w:rsidRPr="002A3161">
              <w:rPr>
                <w:rFonts w:ascii="Times New Roman" w:hAnsi="Times New Roman" w:cs="Times New Roman"/>
                <w:i/>
                <w:sz w:val="20"/>
                <w:szCs w:val="20"/>
                <w:lang w:val="pl-PL"/>
              </w:rPr>
              <w:t>polskigo</w:t>
            </w:r>
            <w:proofErr w:type="spellEnd"/>
            <w:r w:rsidRPr="002A3161">
              <w:rPr>
                <w:rFonts w:ascii="Times New Roman" w:hAnsi="Times New Roman" w:cs="Times New Roman"/>
                <w:i/>
                <w:sz w:val="20"/>
                <w:szCs w:val="20"/>
                <w:lang w:val="pl-PL"/>
              </w:rPr>
              <w:t>. Morfologia</w:t>
            </w:r>
            <w:r w:rsidRPr="002A3161">
              <w:rPr>
                <w:rFonts w:ascii="Times New Roman" w:hAnsi="Times New Roman" w:cs="Times New Roman"/>
                <w:sz w:val="20"/>
                <w:szCs w:val="20"/>
                <w:lang w:val="pl-PL"/>
              </w:rPr>
              <w:t xml:space="preserve">, </w:t>
            </w:r>
            <w:proofErr w:type="spellStart"/>
            <w:r w:rsidRPr="002A3161">
              <w:rPr>
                <w:rFonts w:ascii="Times New Roman" w:hAnsi="Times New Roman" w:cs="Times New Roman"/>
                <w:sz w:val="20"/>
                <w:szCs w:val="20"/>
                <w:lang w:val="pl-PL"/>
              </w:rPr>
              <w:t>sub</w:t>
            </w:r>
            <w:proofErr w:type="spellEnd"/>
            <w:r w:rsidRPr="002A3161">
              <w:rPr>
                <w:rFonts w:ascii="Times New Roman" w:hAnsi="Times New Roman" w:cs="Times New Roman"/>
                <w:sz w:val="20"/>
                <w:szCs w:val="20"/>
                <w:lang w:val="pl-PL"/>
              </w:rPr>
              <w:t xml:space="preserve"> red. Renata Grzegorczykowa, R. Polański, H. Wróbel, Warszawa 1984.</w:t>
            </w:r>
          </w:p>
        </w:tc>
      </w:tr>
      <w:tr w:rsidR="00215CB1" w:rsidRPr="002A3161" w14:paraId="51CE0E28" w14:textId="77777777" w:rsidTr="002B5B10">
        <w:tc>
          <w:tcPr>
            <w:tcW w:w="8856" w:type="dxa"/>
            <w:shd w:val="clear" w:color="auto" w:fill="auto"/>
          </w:tcPr>
          <w:p w14:paraId="3B3094ED" w14:textId="77777777" w:rsidR="00215CB1" w:rsidRPr="002A3161" w:rsidRDefault="00215CB1" w:rsidP="006C41A4">
            <w:pPr>
              <w:spacing w:before="120"/>
              <w:jc w:val="both"/>
              <w:rPr>
                <w:rFonts w:ascii="Times New Roman" w:hAnsi="Times New Roman" w:cs="Times New Roman"/>
                <w:sz w:val="20"/>
                <w:szCs w:val="20"/>
                <w:lang w:val="pl-PL"/>
              </w:rPr>
            </w:pPr>
            <w:r w:rsidRPr="002A3161">
              <w:rPr>
                <w:rFonts w:ascii="Times New Roman" w:hAnsi="Times New Roman" w:cs="Times New Roman"/>
                <w:sz w:val="20"/>
                <w:szCs w:val="20"/>
                <w:lang w:val="pl-PL"/>
              </w:rPr>
              <w:t xml:space="preserve">Barbara Bartnicka, Halina </w:t>
            </w:r>
            <w:proofErr w:type="spellStart"/>
            <w:r w:rsidRPr="002A3161">
              <w:rPr>
                <w:rFonts w:ascii="Times New Roman" w:hAnsi="Times New Roman" w:cs="Times New Roman"/>
                <w:sz w:val="20"/>
                <w:szCs w:val="20"/>
                <w:lang w:val="pl-PL"/>
              </w:rPr>
              <w:t>Satkiewicz</w:t>
            </w:r>
            <w:proofErr w:type="spellEnd"/>
            <w:r w:rsidRPr="002A3161">
              <w:rPr>
                <w:rFonts w:ascii="Times New Roman" w:hAnsi="Times New Roman" w:cs="Times New Roman"/>
                <w:sz w:val="20"/>
                <w:szCs w:val="20"/>
                <w:lang w:val="pl-PL"/>
              </w:rPr>
              <w:t xml:space="preserve">, </w:t>
            </w:r>
            <w:r w:rsidRPr="002A3161">
              <w:rPr>
                <w:rFonts w:ascii="Times New Roman" w:hAnsi="Times New Roman" w:cs="Times New Roman"/>
                <w:i/>
                <w:sz w:val="20"/>
                <w:szCs w:val="20"/>
                <w:lang w:val="pl-PL"/>
              </w:rPr>
              <w:t>Gramatyka języka polskiego. Podręcznik dla cudzoziemców</w:t>
            </w:r>
            <w:r w:rsidRPr="002A3161">
              <w:rPr>
                <w:rFonts w:ascii="Times New Roman" w:hAnsi="Times New Roman" w:cs="Times New Roman"/>
                <w:sz w:val="20"/>
                <w:szCs w:val="20"/>
                <w:lang w:val="pl-PL"/>
              </w:rPr>
              <w:t xml:space="preserve">, Warszawa 1990. </w:t>
            </w:r>
          </w:p>
        </w:tc>
      </w:tr>
      <w:tr w:rsidR="00215CB1" w:rsidRPr="002A3161" w14:paraId="092E2F2E" w14:textId="77777777" w:rsidTr="002B5B10">
        <w:tc>
          <w:tcPr>
            <w:tcW w:w="8856" w:type="dxa"/>
            <w:shd w:val="clear" w:color="auto" w:fill="auto"/>
          </w:tcPr>
          <w:p w14:paraId="6901E800" w14:textId="77777777" w:rsidR="00215CB1" w:rsidRPr="002A3161" w:rsidRDefault="00215CB1" w:rsidP="002B5B10">
            <w:pPr>
              <w:spacing w:before="120"/>
              <w:rPr>
                <w:rFonts w:ascii="Times New Roman" w:hAnsi="Times New Roman" w:cs="Times New Roman"/>
                <w:sz w:val="20"/>
                <w:szCs w:val="20"/>
                <w:lang w:val="pl-PL"/>
              </w:rPr>
            </w:pPr>
            <w:proofErr w:type="gramStart"/>
            <w:r w:rsidRPr="002A3161">
              <w:rPr>
                <w:rFonts w:ascii="Times New Roman" w:hAnsi="Times New Roman" w:cs="Times New Roman"/>
                <w:sz w:val="20"/>
                <w:szCs w:val="20"/>
                <w:lang w:val="pl-PL"/>
              </w:rPr>
              <w:t>Z .</w:t>
            </w:r>
            <w:proofErr w:type="gramEnd"/>
            <w:r w:rsidRPr="002A3161">
              <w:rPr>
                <w:rFonts w:ascii="Times New Roman" w:hAnsi="Times New Roman" w:cs="Times New Roman"/>
                <w:sz w:val="20"/>
                <w:szCs w:val="20"/>
                <w:lang w:val="pl-PL"/>
              </w:rPr>
              <w:t xml:space="preserve"> </w:t>
            </w:r>
            <w:proofErr w:type="spellStart"/>
            <w:r w:rsidRPr="002A3161">
              <w:rPr>
                <w:rFonts w:ascii="Times New Roman" w:hAnsi="Times New Roman" w:cs="Times New Roman"/>
                <w:sz w:val="20"/>
                <w:szCs w:val="20"/>
                <w:lang w:val="pl-PL"/>
              </w:rPr>
              <w:t>Kaletowa</w:t>
            </w:r>
            <w:proofErr w:type="spellEnd"/>
            <w:r w:rsidRPr="002A3161">
              <w:rPr>
                <w:rFonts w:ascii="Times New Roman" w:hAnsi="Times New Roman" w:cs="Times New Roman"/>
                <w:sz w:val="20"/>
                <w:szCs w:val="20"/>
                <w:lang w:val="pl-PL"/>
              </w:rPr>
              <w:t xml:space="preserve">, </w:t>
            </w:r>
            <w:r w:rsidRPr="002A3161">
              <w:rPr>
                <w:rFonts w:ascii="Times New Roman" w:hAnsi="Times New Roman" w:cs="Times New Roman"/>
                <w:i/>
                <w:sz w:val="20"/>
                <w:szCs w:val="20"/>
                <w:lang w:val="pl-PL"/>
              </w:rPr>
              <w:t>Gramatyka języka polskiego dla cudzoziemców</w:t>
            </w:r>
            <w:r w:rsidRPr="002A3161">
              <w:rPr>
                <w:rFonts w:ascii="Times New Roman" w:hAnsi="Times New Roman" w:cs="Times New Roman"/>
                <w:sz w:val="20"/>
                <w:szCs w:val="20"/>
                <w:lang w:val="pl-PL"/>
              </w:rPr>
              <w:t>, Kraków 1995.</w:t>
            </w:r>
          </w:p>
        </w:tc>
      </w:tr>
      <w:tr w:rsidR="00215CB1" w:rsidRPr="002A3161" w14:paraId="39677A39" w14:textId="77777777" w:rsidTr="002B5B10">
        <w:tc>
          <w:tcPr>
            <w:tcW w:w="8856" w:type="dxa"/>
            <w:shd w:val="clear" w:color="auto" w:fill="auto"/>
          </w:tcPr>
          <w:p w14:paraId="4BD4AFC2" w14:textId="77777777" w:rsidR="00215CB1" w:rsidRPr="002A3161" w:rsidRDefault="00215CB1" w:rsidP="002B5B10">
            <w:pPr>
              <w:spacing w:before="120"/>
              <w:rPr>
                <w:rFonts w:ascii="Times New Roman" w:hAnsi="Times New Roman" w:cs="Times New Roman"/>
                <w:sz w:val="20"/>
                <w:szCs w:val="20"/>
                <w:lang w:val="pl-PL"/>
              </w:rPr>
            </w:pPr>
            <w:r w:rsidRPr="002A3161">
              <w:rPr>
                <w:rFonts w:ascii="Times New Roman" w:hAnsi="Times New Roman" w:cs="Times New Roman"/>
                <w:sz w:val="20"/>
                <w:szCs w:val="20"/>
                <w:lang w:val="pl-PL"/>
              </w:rPr>
              <w:t xml:space="preserve">A. </w:t>
            </w:r>
            <w:proofErr w:type="spellStart"/>
            <w:r w:rsidRPr="002A3161">
              <w:rPr>
                <w:rFonts w:ascii="Times New Roman" w:hAnsi="Times New Roman" w:cs="Times New Roman"/>
                <w:sz w:val="20"/>
                <w:szCs w:val="20"/>
                <w:lang w:val="pl-PL"/>
              </w:rPr>
              <w:t>Nagórsko</w:t>
            </w:r>
            <w:proofErr w:type="spellEnd"/>
            <w:r w:rsidRPr="002A3161">
              <w:rPr>
                <w:rFonts w:ascii="Times New Roman" w:hAnsi="Times New Roman" w:cs="Times New Roman"/>
                <w:sz w:val="20"/>
                <w:szCs w:val="20"/>
                <w:lang w:val="pl-PL"/>
              </w:rPr>
              <w:t xml:space="preserve">, </w:t>
            </w:r>
            <w:r w:rsidRPr="002A3161">
              <w:rPr>
                <w:rFonts w:ascii="Times New Roman" w:hAnsi="Times New Roman" w:cs="Times New Roman"/>
                <w:i/>
                <w:sz w:val="20"/>
                <w:szCs w:val="20"/>
                <w:lang w:val="pl-PL"/>
              </w:rPr>
              <w:t>Zarys gramatyki polskiej</w:t>
            </w:r>
            <w:r w:rsidRPr="002A3161">
              <w:rPr>
                <w:rFonts w:ascii="Times New Roman" w:hAnsi="Times New Roman" w:cs="Times New Roman"/>
                <w:sz w:val="20"/>
                <w:szCs w:val="20"/>
                <w:lang w:val="pl-PL"/>
              </w:rPr>
              <w:t>, PWN, Warszawa 2000</w:t>
            </w:r>
          </w:p>
        </w:tc>
      </w:tr>
      <w:tr w:rsidR="00215CB1" w:rsidRPr="002A3161" w14:paraId="18D12FE9" w14:textId="77777777" w:rsidTr="002B5B10">
        <w:tc>
          <w:tcPr>
            <w:tcW w:w="8856" w:type="dxa"/>
            <w:shd w:val="clear" w:color="auto" w:fill="auto"/>
          </w:tcPr>
          <w:p w14:paraId="51C8A0E4" w14:textId="77777777" w:rsidR="00215CB1" w:rsidRPr="002A3161" w:rsidRDefault="00215CB1" w:rsidP="002B5B10">
            <w:pPr>
              <w:spacing w:before="120"/>
              <w:rPr>
                <w:rFonts w:ascii="Times New Roman" w:hAnsi="Times New Roman" w:cs="Times New Roman"/>
                <w:sz w:val="20"/>
                <w:szCs w:val="20"/>
                <w:lang w:val="pl-PL"/>
              </w:rPr>
            </w:pPr>
            <w:r w:rsidRPr="002A3161">
              <w:rPr>
                <w:rFonts w:ascii="Times New Roman" w:hAnsi="Times New Roman" w:cs="Times New Roman"/>
                <w:sz w:val="20"/>
                <w:szCs w:val="20"/>
                <w:lang w:val="pl-PL"/>
              </w:rPr>
              <w:t xml:space="preserve">Wróbel H., </w:t>
            </w:r>
            <w:r w:rsidRPr="002A3161">
              <w:rPr>
                <w:rFonts w:ascii="Times New Roman" w:hAnsi="Times New Roman" w:cs="Times New Roman"/>
                <w:i/>
                <w:iCs/>
                <w:sz w:val="20"/>
                <w:szCs w:val="20"/>
                <w:lang w:val="pl-PL"/>
              </w:rPr>
              <w:t>Gramatyka języka polskiego</w:t>
            </w:r>
            <w:r w:rsidRPr="002A3161">
              <w:rPr>
                <w:rFonts w:ascii="Times New Roman" w:hAnsi="Times New Roman" w:cs="Times New Roman"/>
                <w:sz w:val="20"/>
                <w:szCs w:val="20"/>
                <w:lang w:val="pl-PL"/>
              </w:rPr>
              <w:t>, Kraków 2001.</w:t>
            </w:r>
          </w:p>
        </w:tc>
      </w:tr>
      <w:tr w:rsidR="00215CB1" w:rsidRPr="002A3161" w14:paraId="09F3A1BD" w14:textId="77777777" w:rsidTr="002B5B10">
        <w:tc>
          <w:tcPr>
            <w:tcW w:w="8856" w:type="dxa"/>
            <w:shd w:val="clear" w:color="auto" w:fill="auto"/>
          </w:tcPr>
          <w:p w14:paraId="2C27B265" w14:textId="77777777" w:rsidR="00215CB1" w:rsidRPr="002A3161" w:rsidRDefault="00215CB1" w:rsidP="002B5B10">
            <w:pPr>
              <w:spacing w:before="120"/>
              <w:rPr>
                <w:rFonts w:ascii="Times New Roman" w:hAnsi="Times New Roman" w:cs="Times New Roman"/>
                <w:sz w:val="20"/>
                <w:szCs w:val="20"/>
                <w:lang w:val="pl-PL"/>
              </w:rPr>
            </w:pPr>
            <w:r w:rsidRPr="002A3161">
              <w:rPr>
                <w:rFonts w:ascii="Times New Roman" w:hAnsi="Times New Roman" w:cs="Times New Roman"/>
                <w:sz w:val="20"/>
                <w:szCs w:val="20"/>
                <w:lang w:val="pl-PL"/>
              </w:rPr>
              <w:t xml:space="preserve">Józef Pyzik, </w:t>
            </w:r>
            <w:r w:rsidRPr="002A3161">
              <w:rPr>
                <w:rFonts w:ascii="Times New Roman" w:hAnsi="Times New Roman" w:cs="Times New Roman"/>
                <w:i/>
                <w:sz w:val="20"/>
                <w:szCs w:val="20"/>
                <w:lang w:val="pl-PL"/>
              </w:rPr>
              <w:t>Przygoda z gramatyką</w:t>
            </w:r>
            <w:r w:rsidRPr="002A3161">
              <w:rPr>
                <w:rFonts w:ascii="Times New Roman" w:hAnsi="Times New Roman" w:cs="Times New Roman"/>
                <w:sz w:val="20"/>
                <w:szCs w:val="20"/>
                <w:lang w:val="pl-PL"/>
              </w:rPr>
              <w:t>, Kraków 2003.</w:t>
            </w:r>
          </w:p>
        </w:tc>
      </w:tr>
      <w:tr w:rsidR="00215CB1" w:rsidRPr="002A3161" w14:paraId="5DF23CA7" w14:textId="77777777" w:rsidTr="002B5B10">
        <w:tc>
          <w:tcPr>
            <w:tcW w:w="8856" w:type="dxa"/>
            <w:shd w:val="clear" w:color="auto" w:fill="auto"/>
          </w:tcPr>
          <w:p w14:paraId="6290895A" w14:textId="77777777" w:rsidR="00215CB1" w:rsidRPr="002A3161" w:rsidRDefault="00215CB1" w:rsidP="006C41A4">
            <w:pPr>
              <w:jc w:val="both"/>
              <w:rPr>
                <w:rFonts w:ascii="Times New Roman" w:hAnsi="Times New Roman" w:cs="Times New Roman"/>
                <w:sz w:val="20"/>
                <w:szCs w:val="20"/>
                <w:lang w:val="pl-PL"/>
              </w:rPr>
            </w:pPr>
            <w:r w:rsidRPr="002A3161">
              <w:rPr>
                <w:rFonts w:ascii="Times New Roman" w:hAnsi="Times New Roman" w:cs="Times New Roman"/>
                <w:sz w:val="20"/>
                <w:szCs w:val="20"/>
                <w:lang w:val="pl-PL"/>
              </w:rPr>
              <w:t xml:space="preserve">Cristina Godun, </w:t>
            </w:r>
            <w:proofErr w:type="spellStart"/>
            <w:r w:rsidRPr="002A3161">
              <w:rPr>
                <w:rFonts w:ascii="Times New Roman" w:hAnsi="Times New Roman" w:cs="Times New Roman"/>
                <w:i/>
                <w:sz w:val="20"/>
                <w:szCs w:val="20"/>
                <w:lang w:val="pl-PL"/>
              </w:rPr>
              <w:t>Gramatica</w:t>
            </w:r>
            <w:proofErr w:type="spellEnd"/>
            <w:r w:rsidRPr="002A3161">
              <w:rPr>
                <w:rFonts w:ascii="Times New Roman" w:hAnsi="Times New Roman" w:cs="Times New Roman"/>
                <w:i/>
                <w:sz w:val="20"/>
                <w:szCs w:val="20"/>
                <w:lang w:val="pl-PL"/>
              </w:rPr>
              <w:t xml:space="preserve"> </w:t>
            </w:r>
            <w:proofErr w:type="spellStart"/>
            <w:r w:rsidRPr="002A3161">
              <w:rPr>
                <w:rFonts w:ascii="Times New Roman" w:hAnsi="Times New Roman" w:cs="Times New Roman"/>
                <w:i/>
                <w:sz w:val="20"/>
                <w:szCs w:val="20"/>
                <w:lang w:val="pl-PL"/>
              </w:rPr>
              <w:t>limbii</w:t>
            </w:r>
            <w:proofErr w:type="spellEnd"/>
            <w:r w:rsidRPr="002A3161">
              <w:rPr>
                <w:rFonts w:ascii="Times New Roman" w:hAnsi="Times New Roman" w:cs="Times New Roman"/>
                <w:i/>
                <w:sz w:val="20"/>
                <w:szCs w:val="20"/>
                <w:lang w:val="pl-PL"/>
              </w:rPr>
              <w:t xml:space="preserve"> </w:t>
            </w:r>
            <w:proofErr w:type="spellStart"/>
            <w:r w:rsidRPr="002A3161">
              <w:rPr>
                <w:rFonts w:ascii="Times New Roman" w:hAnsi="Times New Roman" w:cs="Times New Roman"/>
                <w:i/>
                <w:sz w:val="20"/>
                <w:szCs w:val="20"/>
                <w:lang w:val="pl-PL"/>
              </w:rPr>
              <w:t>polone</w:t>
            </w:r>
            <w:proofErr w:type="spellEnd"/>
            <w:r w:rsidRPr="002A3161">
              <w:rPr>
                <w:rFonts w:ascii="Times New Roman" w:hAnsi="Times New Roman" w:cs="Times New Roman"/>
                <w:i/>
                <w:sz w:val="20"/>
                <w:szCs w:val="20"/>
                <w:lang w:val="pl-PL"/>
              </w:rPr>
              <w:t xml:space="preserve">. </w:t>
            </w:r>
            <w:proofErr w:type="spellStart"/>
            <w:r w:rsidRPr="002A3161">
              <w:rPr>
                <w:rFonts w:ascii="Times New Roman" w:hAnsi="Times New Roman" w:cs="Times New Roman"/>
                <w:i/>
                <w:sz w:val="20"/>
                <w:szCs w:val="20"/>
                <w:lang w:val="pl-PL"/>
              </w:rPr>
              <w:t>Flexiunea</w:t>
            </w:r>
            <w:proofErr w:type="spellEnd"/>
            <w:r w:rsidRPr="002A3161">
              <w:rPr>
                <w:rFonts w:ascii="Times New Roman" w:hAnsi="Times New Roman" w:cs="Times New Roman"/>
                <w:i/>
                <w:sz w:val="20"/>
                <w:szCs w:val="20"/>
                <w:lang w:val="pl-PL"/>
              </w:rPr>
              <w:t xml:space="preserve"> </w:t>
            </w:r>
            <w:proofErr w:type="spellStart"/>
            <w:r w:rsidRPr="002A3161">
              <w:rPr>
                <w:rFonts w:ascii="Times New Roman" w:hAnsi="Times New Roman" w:cs="Times New Roman"/>
                <w:i/>
                <w:sz w:val="20"/>
                <w:szCs w:val="20"/>
                <w:lang w:val="pl-PL"/>
              </w:rPr>
              <w:t>nominală</w:t>
            </w:r>
            <w:proofErr w:type="spellEnd"/>
            <w:r w:rsidRPr="002A3161">
              <w:rPr>
                <w:rFonts w:ascii="Times New Roman" w:hAnsi="Times New Roman" w:cs="Times New Roman"/>
                <w:sz w:val="20"/>
                <w:szCs w:val="20"/>
                <w:lang w:val="pl-PL"/>
              </w:rPr>
              <w:t xml:space="preserve">, </w:t>
            </w:r>
            <w:proofErr w:type="spellStart"/>
            <w:r w:rsidRPr="002A3161">
              <w:rPr>
                <w:rFonts w:ascii="Times New Roman" w:hAnsi="Times New Roman" w:cs="Times New Roman"/>
                <w:sz w:val="20"/>
                <w:szCs w:val="20"/>
                <w:lang w:val="pl-PL"/>
              </w:rPr>
              <w:t>Editura</w:t>
            </w:r>
            <w:proofErr w:type="spellEnd"/>
            <w:r w:rsidRPr="002A3161">
              <w:rPr>
                <w:rFonts w:ascii="Times New Roman" w:hAnsi="Times New Roman" w:cs="Times New Roman"/>
                <w:sz w:val="20"/>
                <w:szCs w:val="20"/>
                <w:lang w:val="pl-PL"/>
              </w:rPr>
              <w:t xml:space="preserve"> </w:t>
            </w:r>
            <w:proofErr w:type="spellStart"/>
            <w:r w:rsidRPr="002A3161">
              <w:rPr>
                <w:rFonts w:ascii="Times New Roman" w:hAnsi="Times New Roman" w:cs="Times New Roman"/>
                <w:sz w:val="20"/>
                <w:szCs w:val="20"/>
                <w:lang w:val="pl-PL"/>
              </w:rPr>
              <w:t>Universității</w:t>
            </w:r>
            <w:proofErr w:type="spellEnd"/>
            <w:r w:rsidRPr="002A3161">
              <w:rPr>
                <w:rFonts w:ascii="Times New Roman" w:hAnsi="Times New Roman" w:cs="Times New Roman"/>
                <w:sz w:val="20"/>
                <w:szCs w:val="20"/>
                <w:lang w:val="pl-PL"/>
              </w:rPr>
              <w:t xml:space="preserve"> </w:t>
            </w:r>
            <w:proofErr w:type="spellStart"/>
            <w:r w:rsidRPr="002A3161">
              <w:rPr>
                <w:rFonts w:ascii="Times New Roman" w:hAnsi="Times New Roman" w:cs="Times New Roman"/>
                <w:sz w:val="20"/>
                <w:szCs w:val="20"/>
                <w:lang w:val="pl-PL"/>
              </w:rPr>
              <w:t>București</w:t>
            </w:r>
            <w:proofErr w:type="spellEnd"/>
            <w:r w:rsidRPr="002A3161">
              <w:rPr>
                <w:rFonts w:ascii="Times New Roman" w:hAnsi="Times New Roman" w:cs="Times New Roman"/>
                <w:sz w:val="20"/>
                <w:szCs w:val="20"/>
                <w:lang w:val="pl-PL"/>
              </w:rPr>
              <w:t>, 2009.</w:t>
            </w:r>
          </w:p>
        </w:tc>
      </w:tr>
    </w:tbl>
    <w:p w14:paraId="310DAF48" w14:textId="77777777" w:rsidR="00215CB1" w:rsidRPr="002A3161" w:rsidRDefault="00215CB1" w:rsidP="00215CB1">
      <w:pPr>
        <w:jc w:val="both"/>
        <w:rPr>
          <w:rFonts w:ascii="Times New Roman" w:hAnsi="Times New Roman" w:cs="Times New Roman"/>
          <w:sz w:val="20"/>
          <w:szCs w:val="20"/>
          <w:lang w:val="pl-PL"/>
        </w:rPr>
      </w:pPr>
    </w:p>
    <w:p w14:paraId="750A241C" w14:textId="77777777" w:rsidR="00543473" w:rsidRPr="0054212C" w:rsidRDefault="00543473">
      <w:pPr>
        <w:rPr>
          <w:rFonts w:ascii="Times New Roman" w:hAnsi="Times New Roman" w:cs="Times New Roman"/>
          <w:sz w:val="24"/>
          <w:szCs w:val="24"/>
          <w:lang w:val="pl-PL"/>
        </w:rPr>
      </w:pPr>
      <w:r w:rsidRPr="0054212C">
        <w:rPr>
          <w:rFonts w:ascii="Times New Roman" w:hAnsi="Times New Roman" w:cs="Times New Roman"/>
          <w:sz w:val="24"/>
          <w:szCs w:val="24"/>
          <w:lang w:val="pl-PL"/>
        </w:rPr>
        <w:br w:type="page"/>
      </w:r>
    </w:p>
    <w:p w14:paraId="211846E7" w14:textId="77777777" w:rsidR="00215CB1" w:rsidRPr="0054212C" w:rsidRDefault="00215CB1" w:rsidP="00215CB1">
      <w:pPr>
        <w:jc w:val="both"/>
        <w:rPr>
          <w:rFonts w:ascii="Times New Roman" w:hAnsi="Times New Roman" w:cs="Times New Roman"/>
          <w:sz w:val="24"/>
          <w:szCs w:val="24"/>
          <w:lang w:val="pl-PL"/>
        </w:rPr>
      </w:pPr>
    </w:p>
    <w:p w14:paraId="61B692C9" w14:textId="77777777" w:rsidR="002A3161" w:rsidRPr="002A3161" w:rsidRDefault="00215CB1" w:rsidP="00215CB1">
      <w:pPr>
        <w:numPr>
          <w:ilvl w:val="0"/>
          <w:numId w:val="4"/>
        </w:numPr>
        <w:spacing w:after="0" w:line="360" w:lineRule="auto"/>
        <w:jc w:val="both"/>
        <w:rPr>
          <w:rFonts w:ascii="Times New Roman" w:hAnsi="Times New Roman" w:cs="Times New Roman"/>
          <w:sz w:val="24"/>
          <w:szCs w:val="24"/>
          <w:lang w:val="pl-PL"/>
        </w:rPr>
      </w:pPr>
      <w:r w:rsidRPr="0054212C">
        <w:rPr>
          <w:rFonts w:ascii="Times New Roman" w:hAnsi="Times New Roman" w:cs="Times New Roman"/>
          <w:b/>
          <w:sz w:val="24"/>
          <w:szCs w:val="24"/>
          <w:lang w:val="pl-PL"/>
        </w:rPr>
        <w:t xml:space="preserve">Składnia </w:t>
      </w:r>
    </w:p>
    <w:p w14:paraId="3B64C1CB" w14:textId="3B829D15" w:rsidR="00543473" w:rsidRPr="002A3161" w:rsidRDefault="002A3161" w:rsidP="002A3161">
      <w:pPr>
        <w:pStyle w:val="Akapitzlist"/>
        <w:numPr>
          <w:ilvl w:val="0"/>
          <w:numId w:val="14"/>
        </w:numPr>
        <w:spacing w:after="0" w:line="360" w:lineRule="auto"/>
        <w:jc w:val="both"/>
        <w:rPr>
          <w:rFonts w:ascii="Times New Roman" w:hAnsi="Times New Roman" w:cs="Times New Roman"/>
          <w:sz w:val="24"/>
          <w:szCs w:val="24"/>
          <w:lang w:val="pl-PL"/>
        </w:rPr>
      </w:pPr>
      <w:r>
        <w:rPr>
          <w:rFonts w:ascii="Times New Roman" w:hAnsi="Times New Roman" w:cs="Times New Roman"/>
          <w:b/>
          <w:sz w:val="24"/>
          <w:szCs w:val="24"/>
          <w:lang w:val="pl-PL"/>
        </w:rPr>
        <w:t>Składnia</w:t>
      </w:r>
      <w:r w:rsidRPr="002A3161">
        <w:rPr>
          <w:rFonts w:ascii="Times New Roman" w:hAnsi="Times New Roman" w:cs="Times New Roman"/>
          <w:b/>
          <w:sz w:val="24"/>
          <w:szCs w:val="24"/>
          <w:lang w:val="pl-PL"/>
        </w:rPr>
        <w:t xml:space="preserve"> </w:t>
      </w:r>
      <w:r w:rsidR="00215CB1" w:rsidRPr="002A3161">
        <w:rPr>
          <w:rFonts w:ascii="Times New Roman" w:hAnsi="Times New Roman" w:cs="Times New Roman"/>
          <w:b/>
          <w:sz w:val="24"/>
          <w:szCs w:val="24"/>
          <w:lang w:val="pl-PL"/>
        </w:rPr>
        <w:t>zdania pojedynczego.</w:t>
      </w:r>
      <w:r w:rsidR="00215CB1" w:rsidRPr="002A3161">
        <w:rPr>
          <w:rFonts w:ascii="Times New Roman" w:hAnsi="Times New Roman" w:cs="Times New Roman"/>
          <w:sz w:val="24"/>
          <w:szCs w:val="24"/>
          <w:lang w:val="pl-PL"/>
        </w:rPr>
        <w:t xml:space="preserve"> </w:t>
      </w:r>
      <w:r w:rsidR="00543473" w:rsidRPr="002A3161">
        <w:rPr>
          <w:rFonts w:ascii="Times New Roman" w:hAnsi="Times New Roman" w:cs="Times New Roman"/>
          <w:sz w:val="24"/>
          <w:szCs w:val="24"/>
          <w:lang w:val="pl-PL"/>
        </w:rPr>
        <w:t>(</w:t>
      </w:r>
      <w:proofErr w:type="spellStart"/>
      <w:r w:rsidR="00543473" w:rsidRPr="002A3161">
        <w:rPr>
          <w:rFonts w:ascii="Times New Roman" w:hAnsi="Times New Roman" w:cs="Times New Roman"/>
          <w:sz w:val="24"/>
          <w:szCs w:val="24"/>
          <w:lang w:val="pl-PL"/>
        </w:rPr>
        <w:t>Sintaxa</w:t>
      </w:r>
      <w:proofErr w:type="spellEnd"/>
      <w:r w:rsidR="00543473" w:rsidRPr="002A3161">
        <w:rPr>
          <w:rFonts w:ascii="Times New Roman" w:hAnsi="Times New Roman" w:cs="Times New Roman"/>
          <w:sz w:val="24"/>
          <w:szCs w:val="24"/>
          <w:lang w:val="pl-PL"/>
        </w:rPr>
        <w:t xml:space="preserve"> </w:t>
      </w:r>
      <w:proofErr w:type="spellStart"/>
      <w:r w:rsidR="00543473" w:rsidRPr="002A3161">
        <w:rPr>
          <w:rFonts w:ascii="Times New Roman" w:hAnsi="Times New Roman" w:cs="Times New Roman"/>
          <w:sz w:val="24"/>
          <w:szCs w:val="24"/>
          <w:lang w:val="pl-PL"/>
        </w:rPr>
        <w:t>propoziției</w:t>
      </w:r>
      <w:proofErr w:type="spellEnd"/>
      <w:r w:rsidR="00543473" w:rsidRPr="002A3161">
        <w:rPr>
          <w:rFonts w:ascii="Times New Roman" w:hAnsi="Times New Roman" w:cs="Times New Roman"/>
          <w:sz w:val="24"/>
          <w:szCs w:val="24"/>
          <w:lang w:val="pl-PL"/>
        </w:rPr>
        <w:t>)</w:t>
      </w:r>
    </w:p>
    <w:p w14:paraId="236B533A" w14:textId="77777777" w:rsidR="00543473" w:rsidRPr="0054212C" w:rsidRDefault="00543473" w:rsidP="00543473">
      <w:pPr>
        <w:spacing w:after="0" w:line="360" w:lineRule="auto"/>
        <w:ind w:left="360"/>
        <w:jc w:val="both"/>
        <w:rPr>
          <w:rFonts w:ascii="Times New Roman" w:hAnsi="Times New Roman" w:cs="Times New Roman"/>
          <w:sz w:val="24"/>
          <w:szCs w:val="24"/>
          <w:lang w:val="pl-PL"/>
        </w:rPr>
      </w:pPr>
    </w:p>
    <w:p w14:paraId="6764A0AC" w14:textId="77777777" w:rsidR="00543473" w:rsidRPr="0054212C" w:rsidRDefault="00215CB1" w:rsidP="006C41A4">
      <w:pPr>
        <w:pStyle w:val="Akapitzlist"/>
        <w:numPr>
          <w:ilvl w:val="0"/>
          <w:numId w:val="8"/>
        </w:numPr>
        <w:spacing w:after="0" w:line="360" w:lineRule="auto"/>
        <w:jc w:val="both"/>
        <w:rPr>
          <w:rFonts w:ascii="Times New Roman" w:hAnsi="Times New Roman" w:cs="Times New Roman"/>
          <w:sz w:val="24"/>
          <w:szCs w:val="24"/>
          <w:lang w:val="pl-PL"/>
        </w:rPr>
      </w:pPr>
      <w:r w:rsidRPr="0054212C">
        <w:rPr>
          <w:rFonts w:ascii="Times New Roman" w:hAnsi="Times New Roman" w:cs="Times New Roman"/>
          <w:sz w:val="24"/>
          <w:szCs w:val="24"/>
          <w:lang w:val="pl-PL"/>
        </w:rPr>
        <w:t xml:space="preserve">Rodzaje wypowiedzeń. </w:t>
      </w:r>
      <w:r w:rsidR="00543473" w:rsidRPr="0054212C">
        <w:rPr>
          <w:rFonts w:ascii="Times New Roman" w:hAnsi="Times New Roman" w:cs="Times New Roman"/>
          <w:sz w:val="24"/>
          <w:szCs w:val="24"/>
          <w:lang w:val="pl-PL"/>
        </w:rPr>
        <w:t>(</w:t>
      </w:r>
      <w:proofErr w:type="spellStart"/>
      <w:r w:rsidR="00543473" w:rsidRPr="0054212C">
        <w:rPr>
          <w:rFonts w:ascii="Times New Roman" w:hAnsi="Times New Roman" w:cs="Times New Roman"/>
          <w:sz w:val="24"/>
          <w:szCs w:val="24"/>
          <w:lang w:val="pl-PL"/>
        </w:rPr>
        <w:t>Tipuri</w:t>
      </w:r>
      <w:proofErr w:type="spellEnd"/>
      <w:r w:rsidR="00543473" w:rsidRPr="0054212C">
        <w:rPr>
          <w:rFonts w:ascii="Times New Roman" w:hAnsi="Times New Roman" w:cs="Times New Roman"/>
          <w:sz w:val="24"/>
          <w:szCs w:val="24"/>
          <w:lang w:val="pl-PL"/>
        </w:rPr>
        <w:t xml:space="preserve"> de </w:t>
      </w:r>
      <w:proofErr w:type="spellStart"/>
      <w:r w:rsidR="00543473" w:rsidRPr="0054212C">
        <w:rPr>
          <w:rFonts w:ascii="Times New Roman" w:hAnsi="Times New Roman" w:cs="Times New Roman"/>
          <w:sz w:val="24"/>
          <w:szCs w:val="24"/>
          <w:lang w:val="pl-PL"/>
        </w:rPr>
        <w:t>enunțuri</w:t>
      </w:r>
      <w:proofErr w:type="spellEnd"/>
      <w:r w:rsidR="00543473" w:rsidRPr="0054212C">
        <w:rPr>
          <w:rFonts w:ascii="Times New Roman" w:hAnsi="Times New Roman" w:cs="Times New Roman"/>
          <w:sz w:val="24"/>
          <w:szCs w:val="24"/>
          <w:lang w:val="pl-PL"/>
        </w:rPr>
        <w:t xml:space="preserve"> </w:t>
      </w:r>
      <w:proofErr w:type="spellStart"/>
      <w:r w:rsidR="00543473" w:rsidRPr="0054212C">
        <w:rPr>
          <w:rFonts w:ascii="Times New Roman" w:hAnsi="Times New Roman" w:cs="Times New Roman"/>
          <w:sz w:val="24"/>
          <w:szCs w:val="24"/>
          <w:lang w:val="pl-PL"/>
        </w:rPr>
        <w:t>în</w:t>
      </w:r>
      <w:proofErr w:type="spellEnd"/>
      <w:r w:rsidR="00543473" w:rsidRPr="0054212C">
        <w:rPr>
          <w:rFonts w:ascii="Times New Roman" w:hAnsi="Times New Roman" w:cs="Times New Roman"/>
          <w:sz w:val="24"/>
          <w:szCs w:val="24"/>
          <w:lang w:val="pl-PL"/>
        </w:rPr>
        <w:t xml:space="preserve"> limba </w:t>
      </w:r>
      <w:proofErr w:type="spellStart"/>
      <w:r w:rsidR="00543473" w:rsidRPr="0054212C">
        <w:rPr>
          <w:rFonts w:ascii="Times New Roman" w:hAnsi="Times New Roman" w:cs="Times New Roman"/>
          <w:sz w:val="24"/>
          <w:szCs w:val="24"/>
          <w:lang w:val="pl-PL"/>
        </w:rPr>
        <w:t>polonă</w:t>
      </w:r>
      <w:proofErr w:type="spellEnd"/>
      <w:r w:rsidR="00543473" w:rsidRPr="0054212C">
        <w:rPr>
          <w:rFonts w:ascii="Times New Roman" w:hAnsi="Times New Roman" w:cs="Times New Roman"/>
          <w:sz w:val="24"/>
          <w:szCs w:val="24"/>
          <w:lang w:val="pl-PL"/>
        </w:rPr>
        <w:t>)</w:t>
      </w:r>
    </w:p>
    <w:p w14:paraId="1A74E710" w14:textId="77777777" w:rsidR="00543473" w:rsidRPr="0054212C" w:rsidRDefault="00215CB1" w:rsidP="006C41A4">
      <w:pPr>
        <w:pStyle w:val="Akapitzlist"/>
        <w:numPr>
          <w:ilvl w:val="0"/>
          <w:numId w:val="8"/>
        </w:numPr>
        <w:spacing w:after="0" w:line="360" w:lineRule="auto"/>
        <w:jc w:val="both"/>
        <w:rPr>
          <w:rFonts w:ascii="Times New Roman" w:hAnsi="Times New Roman" w:cs="Times New Roman"/>
          <w:sz w:val="24"/>
          <w:szCs w:val="24"/>
          <w:lang w:val="pl-PL"/>
        </w:rPr>
      </w:pPr>
      <w:r w:rsidRPr="0054212C">
        <w:rPr>
          <w:rFonts w:ascii="Times New Roman" w:hAnsi="Times New Roman" w:cs="Times New Roman"/>
          <w:sz w:val="24"/>
          <w:szCs w:val="24"/>
          <w:lang w:val="pl-PL"/>
        </w:rPr>
        <w:t xml:space="preserve">Podmiot. Rodzaje i sposoby wyrażania podmiotu w języku polskim. </w:t>
      </w:r>
      <w:r w:rsidR="00543473" w:rsidRPr="0054212C">
        <w:rPr>
          <w:rFonts w:ascii="Times New Roman" w:hAnsi="Times New Roman" w:cs="Times New Roman"/>
          <w:sz w:val="24"/>
          <w:szCs w:val="24"/>
          <w:lang w:val="pl-PL"/>
        </w:rPr>
        <w:t>(</w:t>
      </w:r>
      <w:proofErr w:type="spellStart"/>
      <w:r w:rsidR="00543473" w:rsidRPr="0054212C">
        <w:rPr>
          <w:rFonts w:ascii="Times New Roman" w:hAnsi="Times New Roman" w:cs="Times New Roman"/>
          <w:sz w:val="24"/>
          <w:szCs w:val="24"/>
          <w:lang w:val="pl-PL"/>
        </w:rPr>
        <w:t>Subiectul</w:t>
      </w:r>
      <w:proofErr w:type="spellEnd"/>
      <w:r w:rsidR="00543473" w:rsidRPr="0054212C">
        <w:rPr>
          <w:rFonts w:ascii="Times New Roman" w:hAnsi="Times New Roman" w:cs="Times New Roman"/>
          <w:sz w:val="24"/>
          <w:szCs w:val="24"/>
          <w:lang w:val="pl-PL"/>
        </w:rPr>
        <w:t xml:space="preserve">. </w:t>
      </w:r>
      <w:proofErr w:type="spellStart"/>
      <w:r w:rsidR="00543473" w:rsidRPr="0054212C">
        <w:rPr>
          <w:rFonts w:ascii="Times New Roman" w:hAnsi="Times New Roman" w:cs="Times New Roman"/>
          <w:sz w:val="24"/>
          <w:szCs w:val="24"/>
          <w:lang w:val="pl-PL"/>
        </w:rPr>
        <w:t>Tipuri</w:t>
      </w:r>
      <w:proofErr w:type="spellEnd"/>
      <w:r w:rsidR="00543473" w:rsidRPr="0054212C">
        <w:rPr>
          <w:rFonts w:ascii="Times New Roman" w:hAnsi="Times New Roman" w:cs="Times New Roman"/>
          <w:sz w:val="24"/>
          <w:szCs w:val="24"/>
          <w:lang w:val="pl-PL"/>
        </w:rPr>
        <w:t xml:space="preserve"> de </w:t>
      </w:r>
      <w:proofErr w:type="spellStart"/>
      <w:r w:rsidR="00543473" w:rsidRPr="0054212C">
        <w:rPr>
          <w:rFonts w:ascii="Times New Roman" w:hAnsi="Times New Roman" w:cs="Times New Roman"/>
          <w:sz w:val="24"/>
          <w:szCs w:val="24"/>
          <w:lang w:val="pl-PL"/>
        </w:rPr>
        <w:t>subiect</w:t>
      </w:r>
      <w:proofErr w:type="spellEnd"/>
      <w:r w:rsidR="00543473" w:rsidRPr="0054212C">
        <w:rPr>
          <w:rFonts w:ascii="Times New Roman" w:hAnsi="Times New Roman" w:cs="Times New Roman"/>
          <w:sz w:val="24"/>
          <w:szCs w:val="24"/>
          <w:lang w:val="pl-PL"/>
        </w:rPr>
        <w:t xml:space="preserve"> </w:t>
      </w:r>
      <w:proofErr w:type="spellStart"/>
      <w:r w:rsidR="00543473" w:rsidRPr="0054212C">
        <w:rPr>
          <w:rFonts w:ascii="Times New Roman" w:hAnsi="Times New Roman" w:cs="Times New Roman"/>
          <w:sz w:val="24"/>
          <w:szCs w:val="24"/>
          <w:lang w:val="pl-PL"/>
        </w:rPr>
        <w:t>și</w:t>
      </w:r>
      <w:proofErr w:type="spellEnd"/>
      <w:r w:rsidR="00543473" w:rsidRPr="0054212C">
        <w:rPr>
          <w:rFonts w:ascii="Times New Roman" w:hAnsi="Times New Roman" w:cs="Times New Roman"/>
          <w:sz w:val="24"/>
          <w:szCs w:val="24"/>
          <w:lang w:val="pl-PL"/>
        </w:rPr>
        <w:t xml:space="preserve"> </w:t>
      </w:r>
      <w:proofErr w:type="spellStart"/>
      <w:r w:rsidR="00543473" w:rsidRPr="0054212C">
        <w:rPr>
          <w:rFonts w:ascii="Times New Roman" w:hAnsi="Times New Roman" w:cs="Times New Roman"/>
          <w:sz w:val="24"/>
          <w:szCs w:val="24"/>
          <w:lang w:val="pl-PL"/>
        </w:rPr>
        <w:t>modalități</w:t>
      </w:r>
      <w:proofErr w:type="spellEnd"/>
      <w:r w:rsidR="00543473" w:rsidRPr="0054212C">
        <w:rPr>
          <w:rFonts w:ascii="Times New Roman" w:hAnsi="Times New Roman" w:cs="Times New Roman"/>
          <w:sz w:val="24"/>
          <w:szCs w:val="24"/>
          <w:lang w:val="pl-PL"/>
        </w:rPr>
        <w:t xml:space="preserve"> de </w:t>
      </w:r>
      <w:proofErr w:type="spellStart"/>
      <w:r w:rsidR="00543473" w:rsidRPr="0054212C">
        <w:rPr>
          <w:rFonts w:ascii="Times New Roman" w:hAnsi="Times New Roman" w:cs="Times New Roman"/>
          <w:sz w:val="24"/>
          <w:szCs w:val="24"/>
          <w:lang w:val="pl-PL"/>
        </w:rPr>
        <w:t>exprimare</w:t>
      </w:r>
      <w:proofErr w:type="spellEnd"/>
      <w:r w:rsidR="00543473" w:rsidRPr="0054212C">
        <w:rPr>
          <w:rFonts w:ascii="Times New Roman" w:hAnsi="Times New Roman" w:cs="Times New Roman"/>
          <w:sz w:val="24"/>
          <w:szCs w:val="24"/>
          <w:lang w:val="pl-PL"/>
        </w:rPr>
        <w:t xml:space="preserve"> a </w:t>
      </w:r>
      <w:proofErr w:type="spellStart"/>
      <w:r w:rsidR="00543473" w:rsidRPr="0054212C">
        <w:rPr>
          <w:rFonts w:ascii="Times New Roman" w:hAnsi="Times New Roman" w:cs="Times New Roman"/>
          <w:sz w:val="24"/>
          <w:szCs w:val="24"/>
          <w:lang w:val="pl-PL"/>
        </w:rPr>
        <w:t>subiectului</w:t>
      </w:r>
      <w:proofErr w:type="spellEnd"/>
      <w:r w:rsidR="00543473" w:rsidRPr="0054212C">
        <w:rPr>
          <w:rFonts w:ascii="Times New Roman" w:hAnsi="Times New Roman" w:cs="Times New Roman"/>
          <w:sz w:val="24"/>
          <w:szCs w:val="24"/>
          <w:lang w:val="pl-PL"/>
        </w:rPr>
        <w:t xml:space="preserve"> </w:t>
      </w:r>
      <w:proofErr w:type="spellStart"/>
      <w:r w:rsidR="00543473" w:rsidRPr="0054212C">
        <w:rPr>
          <w:rFonts w:ascii="Times New Roman" w:hAnsi="Times New Roman" w:cs="Times New Roman"/>
          <w:sz w:val="24"/>
          <w:szCs w:val="24"/>
          <w:lang w:val="pl-PL"/>
        </w:rPr>
        <w:t>în</w:t>
      </w:r>
      <w:proofErr w:type="spellEnd"/>
      <w:r w:rsidR="00543473" w:rsidRPr="0054212C">
        <w:rPr>
          <w:rFonts w:ascii="Times New Roman" w:hAnsi="Times New Roman" w:cs="Times New Roman"/>
          <w:sz w:val="24"/>
          <w:szCs w:val="24"/>
          <w:lang w:val="pl-PL"/>
        </w:rPr>
        <w:t xml:space="preserve"> limba </w:t>
      </w:r>
      <w:proofErr w:type="spellStart"/>
      <w:r w:rsidR="00543473" w:rsidRPr="0054212C">
        <w:rPr>
          <w:rFonts w:ascii="Times New Roman" w:hAnsi="Times New Roman" w:cs="Times New Roman"/>
          <w:sz w:val="24"/>
          <w:szCs w:val="24"/>
          <w:lang w:val="pl-PL"/>
        </w:rPr>
        <w:t>polonă</w:t>
      </w:r>
      <w:proofErr w:type="spellEnd"/>
      <w:r w:rsidR="00543473" w:rsidRPr="0054212C">
        <w:rPr>
          <w:rFonts w:ascii="Times New Roman" w:hAnsi="Times New Roman" w:cs="Times New Roman"/>
          <w:sz w:val="24"/>
          <w:szCs w:val="24"/>
          <w:lang w:val="pl-PL"/>
        </w:rPr>
        <w:t>)</w:t>
      </w:r>
    </w:p>
    <w:p w14:paraId="11D11EF7" w14:textId="77777777" w:rsidR="00543473" w:rsidRPr="0054212C" w:rsidRDefault="00215CB1" w:rsidP="006C41A4">
      <w:pPr>
        <w:pStyle w:val="Akapitzlist"/>
        <w:numPr>
          <w:ilvl w:val="0"/>
          <w:numId w:val="8"/>
        </w:numPr>
        <w:spacing w:after="0" w:line="360" w:lineRule="auto"/>
        <w:jc w:val="both"/>
        <w:rPr>
          <w:rFonts w:ascii="Times New Roman" w:hAnsi="Times New Roman" w:cs="Times New Roman"/>
          <w:sz w:val="24"/>
          <w:szCs w:val="24"/>
          <w:lang w:val="pl-PL"/>
        </w:rPr>
      </w:pPr>
      <w:r w:rsidRPr="0054212C">
        <w:rPr>
          <w:rFonts w:ascii="Times New Roman" w:hAnsi="Times New Roman" w:cs="Times New Roman"/>
          <w:sz w:val="24"/>
          <w:szCs w:val="24"/>
          <w:lang w:val="pl-PL"/>
        </w:rPr>
        <w:t xml:space="preserve">Podmiot i orzeczenie w zdaniach przeczących. </w:t>
      </w:r>
      <w:r w:rsidR="00543473" w:rsidRPr="0054212C">
        <w:rPr>
          <w:rFonts w:ascii="Times New Roman" w:hAnsi="Times New Roman" w:cs="Times New Roman"/>
          <w:sz w:val="24"/>
          <w:szCs w:val="24"/>
          <w:lang w:val="pl-PL"/>
        </w:rPr>
        <w:t>(</w:t>
      </w:r>
      <w:proofErr w:type="spellStart"/>
      <w:r w:rsidR="00543473" w:rsidRPr="0054212C">
        <w:rPr>
          <w:rFonts w:ascii="Times New Roman" w:hAnsi="Times New Roman" w:cs="Times New Roman"/>
          <w:sz w:val="24"/>
          <w:szCs w:val="24"/>
          <w:lang w:val="pl-PL"/>
        </w:rPr>
        <w:t>Subiectul</w:t>
      </w:r>
      <w:proofErr w:type="spellEnd"/>
      <w:r w:rsidR="00543473" w:rsidRPr="0054212C">
        <w:rPr>
          <w:rFonts w:ascii="Times New Roman" w:hAnsi="Times New Roman" w:cs="Times New Roman"/>
          <w:sz w:val="24"/>
          <w:szCs w:val="24"/>
          <w:lang w:val="pl-PL"/>
        </w:rPr>
        <w:t xml:space="preserve"> </w:t>
      </w:r>
      <w:proofErr w:type="spellStart"/>
      <w:r w:rsidR="00543473" w:rsidRPr="0054212C">
        <w:rPr>
          <w:rFonts w:ascii="Times New Roman" w:hAnsi="Times New Roman" w:cs="Times New Roman"/>
          <w:sz w:val="24"/>
          <w:szCs w:val="24"/>
          <w:lang w:val="pl-PL"/>
        </w:rPr>
        <w:t>și</w:t>
      </w:r>
      <w:proofErr w:type="spellEnd"/>
      <w:r w:rsidR="00543473" w:rsidRPr="0054212C">
        <w:rPr>
          <w:rFonts w:ascii="Times New Roman" w:hAnsi="Times New Roman" w:cs="Times New Roman"/>
          <w:sz w:val="24"/>
          <w:szCs w:val="24"/>
          <w:lang w:val="pl-PL"/>
        </w:rPr>
        <w:t xml:space="preserve"> </w:t>
      </w:r>
      <w:proofErr w:type="spellStart"/>
      <w:r w:rsidR="00543473" w:rsidRPr="0054212C">
        <w:rPr>
          <w:rFonts w:ascii="Times New Roman" w:hAnsi="Times New Roman" w:cs="Times New Roman"/>
          <w:sz w:val="24"/>
          <w:szCs w:val="24"/>
          <w:lang w:val="pl-PL"/>
        </w:rPr>
        <w:t>predicatul</w:t>
      </w:r>
      <w:proofErr w:type="spellEnd"/>
      <w:r w:rsidR="00543473" w:rsidRPr="0054212C">
        <w:rPr>
          <w:rFonts w:ascii="Times New Roman" w:hAnsi="Times New Roman" w:cs="Times New Roman"/>
          <w:sz w:val="24"/>
          <w:szCs w:val="24"/>
          <w:lang w:val="pl-PL"/>
        </w:rPr>
        <w:t xml:space="preserve"> </w:t>
      </w:r>
      <w:proofErr w:type="spellStart"/>
      <w:r w:rsidR="00543473" w:rsidRPr="0054212C">
        <w:rPr>
          <w:rFonts w:ascii="Times New Roman" w:hAnsi="Times New Roman" w:cs="Times New Roman"/>
          <w:sz w:val="24"/>
          <w:szCs w:val="24"/>
          <w:lang w:val="pl-PL"/>
        </w:rPr>
        <w:t>în</w:t>
      </w:r>
      <w:proofErr w:type="spellEnd"/>
      <w:r w:rsidR="00543473" w:rsidRPr="0054212C">
        <w:rPr>
          <w:rFonts w:ascii="Times New Roman" w:hAnsi="Times New Roman" w:cs="Times New Roman"/>
          <w:sz w:val="24"/>
          <w:szCs w:val="24"/>
          <w:lang w:val="pl-PL"/>
        </w:rPr>
        <w:t xml:space="preserve"> </w:t>
      </w:r>
      <w:proofErr w:type="spellStart"/>
      <w:r w:rsidR="00543473" w:rsidRPr="0054212C">
        <w:rPr>
          <w:rFonts w:ascii="Times New Roman" w:hAnsi="Times New Roman" w:cs="Times New Roman"/>
          <w:sz w:val="24"/>
          <w:szCs w:val="24"/>
          <w:lang w:val="pl-PL"/>
        </w:rPr>
        <w:t>propozițiile</w:t>
      </w:r>
      <w:proofErr w:type="spellEnd"/>
      <w:r w:rsidR="00543473" w:rsidRPr="0054212C">
        <w:rPr>
          <w:rFonts w:ascii="Times New Roman" w:hAnsi="Times New Roman" w:cs="Times New Roman"/>
          <w:sz w:val="24"/>
          <w:szCs w:val="24"/>
          <w:lang w:val="pl-PL"/>
        </w:rPr>
        <w:t xml:space="preserve"> </w:t>
      </w:r>
      <w:proofErr w:type="spellStart"/>
      <w:r w:rsidR="00543473" w:rsidRPr="0054212C">
        <w:rPr>
          <w:rFonts w:ascii="Times New Roman" w:hAnsi="Times New Roman" w:cs="Times New Roman"/>
          <w:sz w:val="24"/>
          <w:szCs w:val="24"/>
          <w:lang w:val="pl-PL"/>
        </w:rPr>
        <w:t>negative</w:t>
      </w:r>
      <w:proofErr w:type="spellEnd"/>
      <w:r w:rsidR="00543473" w:rsidRPr="0054212C">
        <w:rPr>
          <w:rFonts w:ascii="Times New Roman" w:hAnsi="Times New Roman" w:cs="Times New Roman"/>
          <w:sz w:val="24"/>
          <w:szCs w:val="24"/>
          <w:lang w:val="pl-PL"/>
        </w:rPr>
        <w:t>)</w:t>
      </w:r>
    </w:p>
    <w:p w14:paraId="1E9DAE84" w14:textId="054B0CF5" w:rsidR="00543473" w:rsidRDefault="006C41A4" w:rsidP="006C41A4">
      <w:pPr>
        <w:pStyle w:val="Akapitzlist"/>
        <w:numPr>
          <w:ilvl w:val="0"/>
          <w:numId w:val="8"/>
        </w:numPr>
        <w:spacing w:after="0" w:line="360" w:lineRule="auto"/>
        <w:jc w:val="both"/>
        <w:rPr>
          <w:rFonts w:ascii="Times New Roman" w:hAnsi="Times New Roman" w:cs="Times New Roman"/>
          <w:sz w:val="24"/>
          <w:szCs w:val="24"/>
          <w:lang w:val="pl-PL"/>
        </w:rPr>
      </w:pPr>
      <w:r w:rsidRPr="0054212C">
        <w:rPr>
          <w:rFonts w:ascii="Times New Roman" w:hAnsi="Times New Roman" w:cs="Times New Roman"/>
          <w:sz w:val="24"/>
          <w:szCs w:val="24"/>
          <w:lang w:val="pl-PL"/>
        </w:rPr>
        <w:t>Orzeczenie. Typy i sposoby wyrażania orzeczenia w języku polskim.</w:t>
      </w:r>
      <w:r w:rsidRPr="0054212C">
        <w:rPr>
          <w:rFonts w:ascii="Times New Roman" w:hAnsi="Times New Roman" w:cs="Times New Roman"/>
          <w:sz w:val="24"/>
          <w:szCs w:val="24"/>
          <w:lang w:val="pl-PL"/>
        </w:rPr>
        <w:t xml:space="preserve"> </w:t>
      </w:r>
      <w:r w:rsidR="00215CB1" w:rsidRPr="0054212C">
        <w:rPr>
          <w:rFonts w:ascii="Times New Roman" w:hAnsi="Times New Roman" w:cs="Times New Roman"/>
          <w:sz w:val="24"/>
          <w:szCs w:val="24"/>
          <w:lang w:val="pl-PL"/>
        </w:rPr>
        <w:t xml:space="preserve">Orzeczenie </w:t>
      </w:r>
      <w:r w:rsidRPr="0054212C">
        <w:rPr>
          <w:rFonts w:ascii="Times New Roman" w:hAnsi="Times New Roman" w:cs="Times New Roman"/>
          <w:sz w:val="24"/>
          <w:szCs w:val="24"/>
          <w:lang w:val="pl-PL"/>
        </w:rPr>
        <w:t xml:space="preserve">czasownikowe i </w:t>
      </w:r>
      <w:r w:rsidR="00215CB1" w:rsidRPr="0054212C">
        <w:rPr>
          <w:rFonts w:ascii="Times New Roman" w:hAnsi="Times New Roman" w:cs="Times New Roman"/>
          <w:sz w:val="24"/>
          <w:szCs w:val="24"/>
          <w:lang w:val="pl-PL"/>
        </w:rPr>
        <w:t xml:space="preserve">złożone. </w:t>
      </w:r>
      <w:r w:rsidR="00543473" w:rsidRPr="0054212C">
        <w:rPr>
          <w:rFonts w:ascii="Times New Roman" w:hAnsi="Times New Roman" w:cs="Times New Roman"/>
          <w:sz w:val="24"/>
          <w:szCs w:val="24"/>
          <w:lang w:val="pl-PL"/>
        </w:rPr>
        <w:t>(</w:t>
      </w:r>
      <w:proofErr w:type="spellStart"/>
      <w:r w:rsidRPr="0054212C">
        <w:rPr>
          <w:rFonts w:ascii="Times New Roman" w:hAnsi="Times New Roman" w:cs="Times New Roman"/>
          <w:sz w:val="24"/>
          <w:szCs w:val="24"/>
          <w:lang w:val="pl-PL"/>
        </w:rPr>
        <w:t>Predicatul</w:t>
      </w:r>
      <w:proofErr w:type="spellEnd"/>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sz w:val="24"/>
          <w:szCs w:val="24"/>
          <w:lang w:val="pl-PL"/>
        </w:rPr>
        <w:t>Tipuri</w:t>
      </w:r>
      <w:proofErr w:type="spellEnd"/>
      <w:r w:rsidRPr="0054212C">
        <w:rPr>
          <w:rFonts w:ascii="Times New Roman" w:hAnsi="Times New Roman" w:cs="Times New Roman"/>
          <w:sz w:val="24"/>
          <w:szCs w:val="24"/>
          <w:lang w:val="pl-PL"/>
        </w:rPr>
        <w:t xml:space="preserve"> de </w:t>
      </w:r>
      <w:proofErr w:type="spellStart"/>
      <w:r w:rsidRPr="0054212C">
        <w:rPr>
          <w:rFonts w:ascii="Times New Roman" w:hAnsi="Times New Roman" w:cs="Times New Roman"/>
          <w:sz w:val="24"/>
          <w:szCs w:val="24"/>
          <w:lang w:val="pl-PL"/>
        </w:rPr>
        <w:t>predicat</w:t>
      </w:r>
      <w:proofErr w:type="spellEnd"/>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sz w:val="24"/>
          <w:szCs w:val="24"/>
          <w:lang w:val="pl-PL"/>
        </w:rPr>
        <w:t>și</w:t>
      </w:r>
      <w:proofErr w:type="spellEnd"/>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sz w:val="24"/>
          <w:szCs w:val="24"/>
          <w:lang w:val="pl-PL"/>
        </w:rPr>
        <w:t>modalități</w:t>
      </w:r>
      <w:proofErr w:type="spellEnd"/>
      <w:r w:rsidRPr="0054212C">
        <w:rPr>
          <w:rFonts w:ascii="Times New Roman" w:hAnsi="Times New Roman" w:cs="Times New Roman"/>
          <w:sz w:val="24"/>
          <w:szCs w:val="24"/>
          <w:lang w:val="pl-PL"/>
        </w:rPr>
        <w:t xml:space="preserve"> de </w:t>
      </w:r>
      <w:proofErr w:type="spellStart"/>
      <w:r w:rsidRPr="0054212C">
        <w:rPr>
          <w:rFonts w:ascii="Times New Roman" w:hAnsi="Times New Roman" w:cs="Times New Roman"/>
          <w:sz w:val="24"/>
          <w:szCs w:val="24"/>
          <w:lang w:val="pl-PL"/>
        </w:rPr>
        <w:t>exprimare</w:t>
      </w:r>
      <w:proofErr w:type="spellEnd"/>
      <w:r w:rsidRPr="0054212C">
        <w:rPr>
          <w:rFonts w:ascii="Times New Roman" w:hAnsi="Times New Roman" w:cs="Times New Roman"/>
          <w:sz w:val="24"/>
          <w:szCs w:val="24"/>
          <w:lang w:val="pl-PL"/>
        </w:rPr>
        <w:t xml:space="preserve"> a </w:t>
      </w:r>
      <w:proofErr w:type="spellStart"/>
      <w:r w:rsidRPr="0054212C">
        <w:rPr>
          <w:rFonts w:ascii="Times New Roman" w:hAnsi="Times New Roman" w:cs="Times New Roman"/>
          <w:sz w:val="24"/>
          <w:szCs w:val="24"/>
          <w:lang w:val="pl-PL"/>
        </w:rPr>
        <w:t>predicatului</w:t>
      </w:r>
      <w:proofErr w:type="spellEnd"/>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sz w:val="24"/>
          <w:szCs w:val="24"/>
          <w:lang w:val="pl-PL"/>
        </w:rPr>
        <w:t>în</w:t>
      </w:r>
      <w:proofErr w:type="spellEnd"/>
      <w:r w:rsidRPr="0054212C">
        <w:rPr>
          <w:rFonts w:ascii="Times New Roman" w:hAnsi="Times New Roman" w:cs="Times New Roman"/>
          <w:sz w:val="24"/>
          <w:szCs w:val="24"/>
          <w:lang w:val="pl-PL"/>
        </w:rPr>
        <w:t xml:space="preserve"> limba </w:t>
      </w:r>
      <w:proofErr w:type="spellStart"/>
      <w:r w:rsidRPr="0054212C">
        <w:rPr>
          <w:rFonts w:ascii="Times New Roman" w:hAnsi="Times New Roman" w:cs="Times New Roman"/>
          <w:sz w:val="24"/>
          <w:szCs w:val="24"/>
          <w:lang w:val="pl-PL"/>
        </w:rPr>
        <w:t>polonă</w:t>
      </w:r>
      <w:proofErr w:type="spellEnd"/>
      <w:r w:rsidRPr="0054212C">
        <w:rPr>
          <w:rFonts w:ascii="Times New Roman" w:hAnsi="Times New Roman" w:cs="Times New Roman"/>
          <w:sz w:val="24"/>
          <w:szCs w:val="24"/>
          <w:lang w:val="pl-PL"/>
        </w:rPr>
        <w:t xml:space="preserve">. </w:t>
      </w:r>
      <w:proofErr w:type="spellStart"/>
      <w:r w:rsidR="00543473" w:rsidRPr="0054212C">
        <w:rPr>
          <w:rFonts w:ascii="Times New Roman" w:hAnsi="Times New Roman" w:cs="Times New Roman"/>
          <w:sz w:val="24"/>
          <w:szCs w:val="24"/>
          <w:lang w:val="pl-PL"/>
        </w:rPr>
        <w:t>Predicatul</w:t>
      </w:r>
      <w:proofErr w:type="spellEnd"/>
      <w:r w:rsidR="00543473"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sz w:val="24"/>
          <w:szCs w:val="24"/>
          <w:lang w:val="pl-PL"/>
        </w:rPr>
        <w:t>verbal</w:t>
      </w:r>
      <w:proofErr w:type="spellEnd"/>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sz w:val="24"/>
          <w:szCs w:val="24"/>
          <w:lang w:val="pl-PL"/>
        </w:rPr>
        <w:t>și</w:t>
      </w:r>
      <w:proofErr w:type="spellEnd"/>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sz w:val="24"/>
          <w:szCs w:val="24"/>
          <w:lang w:val="pl-PL"/>
        </w:rPr>
        <w:t>nominal</w:t>
      </w:r>
      <w:proofErr w:type="spellEnd"/>
      <w:r w:rsidR="00543473" w:rsidRPr="0054212C">
        <w:rPr>
          <w:rFonts w:ascii="Times New Roman" w:hAnsi="Times New Roman" w:cs="Times New Roman"/>
          <w:sz w:val="24"/>
          <w:szCs w:val="24"/>
          <w:lang w:val="pl-PL"/>
        </w:rPr>
        <w:t>)</w:t>
      </w:r>
    </w:p>
    <w:p w14:paraId="2B3CCEE0" w14:textId="4514B9C5" w:rsidR="002A3161" w:rsidRPr="0054212C" w:rsidRDefault="002A3161" w:rsidP="006C41A4">
      <w:pPr>
        <w:pStyle w:val="Akapitzlist"/>
        <w:numPr>
          <w:ilvl w:val="0"/>
          <w:numId w:val="8"/>
        </w:numPr>
        <w:spacing w:after="0"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t>Związki nadrzędne i podrzędne (</w:t>
      </w:r>
      <w:proofErr w:type="spellStart"/>
      <w:r>
        <w:rPr>
          <w:rFonts w:ascii="Times New Roman" w:hAnsi="Times New Roman" w:cs="Times New Roman"/>
          <w:sz w:val="24"/>
          <w:szCs w:val="24"/>
          <w:lang w:val="pl-PL"/>
        </w:rPr>
        <w:t>Raporturi</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sintactice</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principale</w:t>
      </w:r>
      <w:proofErr w:type="spellEnd"/>
      <w:r>
        <w:rPr>
          <w:rFonts w:ascii="Times New Roman" w:hAnsi="Times New Roman" w:cs="Times New Roman"/>
          <w:sz w:val="24"/>
          <w:szCs w:val="24"/>
          <w:lang w:val="pl-PL"/>
        </w:rPr>
        <w:t xml:space="preserve"> si </w:t>
      </w:r>
      <w:proofErr w:type="spellStart"/>
      <w:r>
        <w:rPr>
          <w:rFonts w:ascii="Times New Roman" w:hAnsi="Times New Roman" w:cs="Times New Roman"/>
          <w:sz w:val="24"/>
          <w:szCs w:val="24"/>
          <w:lang w:val="pl-PL"/>
        </w:rPr>
        <w:t>secundare</w:t>
      </w:r>
      <w:proofErr w:type="spellEnd"/>
      <w:r>
        <w:rPr>
          <w:rFonts w:ascii="Times New Roman" w:hAnsi="Times New Roman" w:cs="Times New Roman"/>
          <w:sz w:val="24"/>
          <w:szCs w:val="24"/>
          <w:lang w:val="pl-PL"/>
        </w:rPr>
        <w:t>)</w:t>
      </w:r>
    </w:p>
    <w:p w14:paraId="223CCE0E" w14:textId="515A3E91" w:rsidR="00543473" w:rsidRPr="0054212C" w:rsidRDefault="006C41A4" w:rsidP="006C41A4">
      <w:pPr>
        <w:pStyle w:val="Akapitzlist"/>
        <w:numPr>
          <w:ilvl w:val="0"/>
          <w:numId w:val="8"/>
        </w:numPr>
        <w:spacing w:after="0" w:line="360" w:lineRule="auto"/>
        <w:jc w:val="both"/>
        <w:rPr>
          <w:rFonts w:ascii="Times New Roman" w:hAnsi="Times New Roman" w:cs="Times New Roman"/>
          <w:sz w:val="24"/>
          <w:szCs w:val="24"/>
          <w:lang w:val="pl-PL"/>
        </w:rPr>
      </w:pPr>
      <w:r w:rsidRPr="0054212C">
        <w:rPr>
          <w:rFonts w:ascii="Times New Roman" w:hAnsi="Times New Roman" w:cs="Times New Roman"/>
          <w:sz w:val="24"/>
          <w:szCs w:val="24"/>
          <w:lang w:val="pl-PL"/>
        </w:rPr>
        <w:t xml:space="preserve">Równoważniki zdań – rodzaje, klasyfikacja. </w:t>
      </w:r>
      <w:r w:rsidR="00543473" w:rsidRPr="0054212C">
        <w:rPr>
          <w:rFonts w:ascii="Times New Roman" w:hAnsi="Times New Roman" w:cs="Times New Roman"/>
          <w:sz w:val="24"/>
          <w:szCs w:val="24"/>
          <w:lang w:val="pl-PL"/>
        </w:rPr>
        <w:t>(</w:t>
      </w:r>
      <w:proofErr w:type="spellStart"/>
      <w:r w:rsidRPr="0054212C">
        <w:rPr>
          <w:rFonts w:ascii="Times New Roman" w:hAnsi="Times New Roman" w:cs="Times New Roman"/>
          <w:sz w:val="24"/>
          <w:szCs w:val="24"/>
          <w:lang w:val="pl-PL"/>
        </w:rPr>
        <w:t>Tipuri</w:t>
      </w:r>
      <w:proofErr w:type="spellEnd"/>
      <w:r w:rsidRPr="0054212C">
        <w:rPr>
          <w:rFonts w:ascii="Times New Roman" w:hAnsi="Times New Roman" w:cs="Times New Roman"/>
          <w:sz w:val="24"/>
          <w:szCs w:val="24"/>
          <w:lang w:val="pl-PL"/>
        </w:rPr>
        <w:t xml:space="preserve"> de </w:t>
      </w:r>
      <w:proofErr w:type="spellStart"/>
      <w:r w:rsidRPr="0054212C">
        <w:rPr>
          <w:rFonts w:ascii="Times New Roman" w:hAnsi="Times New Roman" w:cs="Times New Roman"/>
          <w:sz w:val="24"/>
          <w:szCs w:val="24"/>
          <w:lang w:val="pl-PL"/>
        </w:rPr>
        <w:t>propoziții</w:t>
      </w:r>
      <w:proofErr w:type="spellEnd"/>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sz w:val="24"/>
          <w:szCs w:val="24"/>
          <w:lang w:val="pl-PL"/>
        </w:rPr>
        <w:t>eliptice</w:t>
      </w:r>
      <w:proofErr w:type="spellEnd"/>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sz w:val="24"/>
          <w:szCs w:val="24"/>
          <w:lang w:val="pl-PL"/>
        </w:rPr>
        <w:t>Clasificare</w:t>
      </w:r>
      <w:proofErr w:type="spellEnd"/>
      <w:r w:rsidRPr="0054212C">
        <w:rPr>
          <w:rFonts w:ascii="Times New Roman" w:hAnsi="Times New Roman" w:cs="Times New Roman"/>
          <w:sz w:val="24"/>
          <w:szCs w:val="24"/>
          <w:lang w:val="pl-PL"/>
        </w:rPr>
        <w:t>.</w:t>
      </w:r>
      <w:r w:rsidR="00543473" w:rsidRPr="0054212C">
        <w:rPr>
          <w:rFonts w:ascii="Times New Roman" w:hAnsi="Times New Roman" w:cs="Times New Roman"/>
          <w:sz w:val="24"/>
          <w:szCs w:val="24"/>
          <w:lang w:val="pl-PL"/>
        </w:rPr>
        <w:t>)</w:t>
      </w:r>
    </w:p>
    <w:p w14:paraId="1A9E147A" w14:textId="67E04718" w:rsidR="00543473" w:rsidRPr="0054212C" w:rsidRDefault="00543473" w:rsidP="006C41A4">
      <w:pPr>
        <w:pStyle w:val="Akapitzlist"/>
        <w:numPr>
          <w:ilvl w:val="0"/>
          <w:numId w:val="8"/>
        </w:numPr>
        <w:spacing w:after="0" w:line="360" w:lineRule="auto"/>
        <w:jc w:val="both"/>
        <w:rPr>
          <w:rFonts w:ascii="Times New Roman" w:hAnsi="Times New Roman" w:cs="Times New Roman"/>
          <w:sz w:val="24"/>
          <w:szCs w:val="24"/>
          <w:lang w:val="pl-PL"/>
        </w:rPr>
      </w:pPr>
      <w:r w:rsidRPr="0054212C">
        <w:rPr>
          <w:rFonts w:ascii="Times New Roman" w:hAnsi="Times New Roman" w:cs="Times New Roman"/>
          <w:sz w:val="24"/>
          <w:szCs w:val="24"/>
          <w:lang w:val="pl-PL"/>
        </w:rPr>
        <w:t xml:space="preserve">Części zdania. </w:t>
      </w:r>
      <w:r w:rsidR="00215CB1" w:rsidRPr="0054212C">
        <w:rPr>
          <w:rFonts w:ascii="Times New Roman" w:hAnsi="Times New Roman" w:cs="Times New Roman"/>
          <w:sz w:val="24"/>
          <w:szCs w:val="24"/>
          <w:lang w:val="pl-PL"/>
        </w:rPr>
        <w:t xml:space="preserve">Stosunki syntaktyczne między częściami zdania. </w:t>
      </w:r>
      <w:r w:rsidRPr="0054212C">
        <w:rPr>
          <w:rFonts w:ascii="Times New Roman" w:hAnsi="Times New Roman" w:cs="Times New Roman"/>
          <w:sz w:val="24"/>
          <w:szCs w:val="24"/>
          <w:lang w:val="pl-PL"/>
        </w:rPr>
        <w:t>(</w:t>
      </w:r>
      <w:proofErr w:type="spellStart"/>
      <w:r w:rsidRPr="0054212C">
        <w:rPr>
          <w:rFonts w:ascii="Times New Roman" w:hAnsi="Times New Roman" w:cs="Times New Roman"/>
          <w:sz w:val="24"/>
          <w:szCs w:val="24"/>
          <w:lang w:val="pl-PL"/>
        </w:rPr>
        <w:t>Părțile</w:t>
      </w:r>
      <w:proofErr w:type="spellEnd"/>
      <w:r w:rsidRPr="0054212C">
        <w:rPr>
          <w:rFonts w:ascii="Times New Roman" w:hAnsi="Times New Roman" w:cs="Times New Roman"/>
          <w:sz w:val="24"/>
          <w:szCs w:val="24"/>
          <w:lang w:val="pl-PL"/>
        </w:rPr>
        <w:t xml:space="preserve"> de </w:t>
      </w:r>
      <w:proofErr w:type="spellStart"/>
      <w:r w:rsidRPr="0054212C">
        <w:rPr>
          <w:rFonts w:ascii="Times New Roman" w:hAnsi="Times New Roman" w:cs="Times New Roman"/>
          <w:sz w:val="24"/>
          <w:szCs w:val="24"/>
          <w:lang w:val="pl-PL"/>
        </w:rPr>
        <w:t>vorbire</w:t>
      </w:r>
      <w:proofErr w:type="spellEnd"/>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sz w:val="24"/>
          <w:szCs w:val="24"/>
          <w:lang w:val="pl-PL"/>
        </w:rPr>
        <w:t>Raporturile</w:t>
      </w:r>
      <w:proofErr w:type="spellEnd"/>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sz w:val="24"/>
          <w:szCs w:val="24"/>
          <w:lang w:val="pl-PL"/>
        </w:rPr>
        <w:t>sintactice</w:t>
      </w:r>
      <w:proofErr w:type="spellEnd"/>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sz w:val="24"/>
          <w:szCs w:val="24"/>
          <w:lang w:val="pl-PL"/>
        </w:rPr>
        <w:t>dintre</w:t>
      </w:r>
      <w:proofErr w:type="spellEnd"/>
      <w:r w:rsidRPr="0054212C">
        <w:rPr>
          <w:rFonts w:ascii="Times New Roman" w:hAnsi="Times New Roman" w:cs="Times New Roman"/>
          <w:sz w:val="24"/>
          <w:szCs w:val="24"/>
          <w:lang w:val="pl-PL"/>
        </w:rPr>
        <w:t xml:space="preserve"> </w:t>
      </w:r>
      <w:proofErr w:type="spellStart"/>
      <w:r w:rsidRPr="0054212C">
        <w:rPr>
          <w:rFonts w:ascii="Times New Roman" w:hAnsi="Times New Roman" w:cs="Times New Roman"/>
          <w:sz w:val="24"/>
          <w:szCs w:val="24"/>
          <w:lang w:val="pl-PL"/>
        </w:rPr>
        <w:t>părțile</w:t>
      </w:r>
      <w:proofErr w:type="spellEnd"/>
      <w:r w:rsidRPr="0054212C">
        <w:rPr>
          <w:rFonts w:ascii="Times New Roman" w:hAnsi="Times New Roman" w:cs="Times New Roman"/>
          <w:sz w:val="24"/>
          <w:szCs w:val="24"/>
          <w:lang w:val="pl-PL"/>
        </w:rPr>
        <w:t xml:space="preserve"> de </w:t>
      </w:r>
      <w:proofErr w:type="spellStart"/>
      <w:r w:rsidRPr="0054212C">
        <w:rPr>
          <w:rFonts w:ascii="Times New Roman" w:hAnsi="Times New Roman" w:cs="Times New Roman"/>
          <w:sz w:val="24"/>
          <w:szCs w:val="24"/>
          <w:lang w:val="pl-PL"/>
        </w:rPr>
        <w:t>vorbire</w:t>
      </w:r>
      <w:proofErr w:type="spellEnd"/>
      <w:r w:rsidRPr="0054212C">
        <w:rPr>
          <w:rFonts w:ascii="Times New Roman" w:hAnsi="Times New Roman" w:cs="Times New Roman"/>
          <w:sz w:val="24"/>
          <w:szCs w:val="24"/>
          <w:lang w:val="pl-PL"/>
        </w:rPr>
        <w:t>)</w:t>
      </w:r>
    </w:p>
    <w:p w14:paraId="3D845035" w14:textId="6C465F08" w:rsidR="00215CB1" w:rsidRPr="002A3161" w:rsidRDefault="00215CB1" w:rsidP="006C41A4">
      <w:pPr>
        <w:pStyle w:val="Akapitzlist"/>
        <w:numPr>
          <w:ilvl w:val="0"/>
          <w:numId w:val="8"/>
        </w:numPr>
        <w:spacing w:after="0" w:line="360" w:lineRule="auto"/>
        <w:jc w:val="both"/>
        <w:rPr>
          <w:rFonts w:ascii="Times New Roman" w:hAnsi="Times New Roman" w:cs="Times New Roman"/>
          <w:sz w:val="24"/>
          <w:szCs w:val="24"/>
          <w:lang w:val="fr-FR"/>
        </w:rPr>
      </w:pPr>
      <w:r w:rsidRPr="0054212C">
        <w:rPr>
          <w:rFonts w:ascii="Times New Roman" w:hAnsi="Times New Roman" w:cs="Times New Roman"/>
          <w:sz w:val="24"/>
          <w:szCs w:val="24"/>
          <w:lang w:val="pl-PL"/>
        </w:rPr>
        <w:t>Drugorzędne części zdania</w:t>
      </w:r>
      <w:r w:rsidR="002A3161">
        <w:rPr>
          <w:rFonts w:ascii="Times New Roman" w:hAnsi="Times New Roman" w:cs="Times New Roman"/>
          <w:sz w:val="24"/>
          <w:szCs w:val="24"/>
          <w:lang w:val="pl-PL"/>
        </w:rPr>
        <w:t xml:space="preserve"> i ich funkcje składniowe</w:t>
      </w:r>
      <w:r w:rsidRPr="0054212C">
        <w:rPr>
          <w:rFonts w:ascii="Times New Roman" w:hAnsi="Times New Roman" w:cs="Times New Roman"/>
          <w:sz w:val="24"/>
          <w:szCs w:val="24"/>
          <w:lang w:val="pl-PL"/>
        </w:rPr>
        <w:t>.</w:t>
      </w:r>
      <w:r w:rsidR="00543473" w:rsidRPr="0054212C">
        <w:rPr>
          <w:rFonts w:ascii="Times New Roman" w:hAnsi="Times New Roman" w:cs="Times New Roman"/>
          <w:sz w:val="24"/>
          <w:szCs w:val="24"/>
          <w:lang w:val="pl-PL"/>
        </w:rPr>
        <w:t xml:space="preserve"> </w:t>
      </w:r>
      <w:r w:rsidR="00543473" w:rsidRPr="002A3161">
        <w:rPr>
          <w:rFonts w:ascii="Times New Roman" w:hAnsi="Times New Roman" w:cs="Times New Roman"/>
          <w:sz w:val="24"/>
          <w:szCs w:val="24"/>
          <w:lang w:val="fr-FR"/>
        </w:rPr>
        <w:t>(Părțile de propoziție secundare</w:t>
      </w:r>
      <w:r w:rsidR="002A3161" w:rsidRPr="002A3161">
        <w:rPr>
          <w:rFonts w:ascii="Times New Roman" w:hAnsi="Times New Roman" w:cs="Times New Roman"/>
          <w:sz w:val="24"/>
          <w:szCs w:val="24"/>
          <w:lang w:val="fr-FR"/>
        </w:rPr>
        <w:t xml:space="preserve"> si functiile lor sintactice</w:t>
      </w:r>
      <w:r w:rsidR="00543473" w:rsidRPr="002A3161">
        <w:rPr>
          <w:rFonts w:ascii="Times New Roman" w:hAnsi="Times New Roman" w:cs="Times New Roman"/>
          <w:sz w:val="24"/>
          <w:szCs w:val="24"/>
          <w:lang w:val="fr-FR"/>
        </w:rPr>
        <w:t>)</w:t>
      </w:r>
    </w:p>
    <w:p w14:paraId="1805CA76" w14:textId="77777777" w:rsidR="00215CB1" w:rsidRPr="002A3161" w:rsidRDefault="00215CB1" w:rsidP="00215CB1">
      <w:pPr>
        <w:spacing w:line="360" w:lineRule="auto"/>
        <w:ind w:left="360"/>
        <w:jc w:val="both"/>
        <w:rPr>
          <w:rFonts w:ascii="Times New Roman" w:hAnsi="Times New Roman" w:cs="Times New Roman"/>
          <w:sz w:val="24"/>
          <w:szCs w:val="24"/>
          <w:lang w:val="fr-FR"/>
        </w:rPr>
      </w:pPr>
    </w:p>
    <w:p w14:paraId="3134D61A" w14:textId="30ADABA4" w:rsidR="00543473" w:rsidRPr="002A3161" w:rsidRDefault="00215CB1" w:rsidP="002A3161">
      <w:pPr>
        <w:pStyle w:val="Akapitzlist"/>
        <w:numPr>
          <w:ilvl w:val="0"/>
          <w:numId w:val="14"/>
        </w:numPr>
        <w:spacing w:after="0" w:line="360" w:lineRule="auto"/>
        <w:jc w:val="both"/>
        <w:rPr>
          <w:rFonts w:ascii="Times New Roman" w:hAnsi="Times New Roman" w:cs="Times New Roman"/>
          <w:sz w:val="24"/>
          <w:szCs w:val="24"/>
          <w:lang w:val="pl-PL"/>
        </w:rPr>
      </w:pPr>
      <w:r w:rsidRPr="002A3161">
        <w:rPr>
          <w:rFonts w:ascii="Times New Roman" w:hAnsi="Times New Roman" w:cs="Times New Roman"/>
          <w:b/>
          <w:sz w:val="24"/>
          <w:szCs w:val="24"/>
          <w:lang w:val="pl-PL"/>
        </w:rPr>
        <w:t>Składnia zdania złożonego.</w:t>
      </w:r>
      <w:r w:rsidRPr="002A3161">
        <w:rPr>
          <w:rFonts w:ascii="Times New Roman" w:hAnsi="Times New Roman" w:cs="Times New Roman"/>
          <w:sz w:val="24"/>
          <w:szCs w:val="24"/>
          <w:lang w:val="pl-PL"/>
        </w:rPr>
        <w:t xml:space="preserve"> </w:t>
      </w:r>
      <w:r w:rsidR="00543473" w:rsidRPr="002A3161">
        <w:rPr>
          <w:rFonts w:ascii="Times New Roman" w:hAnsi="Times New Roman" w:cs="Times New Roman"/>
          <w:sz w:val="24"/>
          <w:szCs w:val="24"/>
          <w:lang w:val="pl-PL"/>
        </w:rPr>
        <w:t>(</w:t>
      </w:r>
      <w:proofErr w:type="spellStart"/>
      <w:r w:rsidR="00543473" w:rsidRPr="002A3161">
        <w:rPr>
          <w:rFonts w:ascii="Times New Roman" w:hAnsi="Times New Roman" w:cs="Times New Roman"/>
          <w:sz w:val="24"/>
          <w:szCs w:val="24"/>
          <w:lang w:val="pl-PL"/>
        </w:rPr>
        <w:t>Sintaxa</w:t>
      </w:r>
      <w:proofErr w:type="spellEnd"/>
      <w:r w:rsidR="00543473" w:rsidRPr="002A3161">
        <w:rPr>
          <w:rFonts w:ascii="Times New Roman" w:hAnsi="Times New Roman" w:cs="Times New Roman"/>
          <w:sz w:val="24"/>
          <w:szCs w:val="24"/>
          <w:lang w:val="pl-PL"/>
        </w:rPr>
        <w:t xml:space="preserve"> </w:t>
      </w:r>
      <w:proofErr w:type="spellStart"/>
      <w:r w:rsidR="00543473" w:rsidRPr="002A3161">
        <w:rPr>
          <w:rFonts w:ascii="Times New Roman" w:hAnsi="Times New Roman" w:cs="Times New Roman"/>
          <w:sz w:val="24"/>
          <w:szCs w:val="24"/>
          <w:lang w:val="pl-PL"/>
        </w:rPr>
        <w:t>frazei</w:t>
      </w:r>
      <w:proofErr w:type="spellEnd"/>
      <w:r w:rsidR="00543473" w:rsidRPr="002A3161">
        <w:rPr>
          <w:rFonts w:ascii="Times New Roman" w:hAnsi="Times New Roman" w:cs="Times New Roman"/>
          <w:sz w:val="24"/>
          <w:szCs w:val="24"/>
          <w:lang w:val="pl-PL"/>
        </w:rPr>
        <w:t>)</w:t>
      </w:r>
    </w:p>
    <w:p w14:paraId="530676FD" w14:textId="77777777" w:rsidR="00543473" w:rsidRPr="0054212C" w:rsidRDefault="00543473" w:rsidP="00543473">
      <w:pPr>
        <w:spacing w:after="0" w:line="360" w:lineRule="auto"/>
        <w:ind w:left="360"/>
        <w:jc w:val="both"/>
        <w:rPr>
          <w:rFonts w:ascii="Times New Roman" w:hAnsi="Times New Roman" w:cs="Times New Roman"/>
          <w:sz w:val="24"/>
          <w:szCs w:val="24"/>
          <w:lang w:val="pl-PL"/>
        </w:rPr>
      </w:pPr>
    </w:p>
    <w:p w14:paraId="3A0FB60E" w14:textId="77777777" w:rsidR="00543473" w:rsidRPr="0054212C" w:rsidRDefault="00215CB1" w:rsidP="006C41A4">
      <w:pPr>
        <w:pStyle w:val="Akapitzlist"/>
        <w:numPr>
          <w:ilvl w:val="0"/>
          <w:numId w:val="9"/>
        </w:numPr>
        <w:spacing w:after="0" w:line="360" w:lineRule="auto"/>
        <w:jc w:val="both"/>
        <w:rPr>
          <w:rFonts w:ascii="Times New Roman" w:hAnsi="Times New Roman" w:cs="Times New Roman"/>
          <w:sz w:val="24"/>
          <w:szCs w:val="24"/>
          <w:lang w:val="pl-PL"/>
        </w:rPr>
      </w:pPr>
      <w:r w:rsidRPr="0054212C">
        <w:rPr>
          <w:rFonts w:ascii="Times New Roman" w:hAnsi="Times New Roman" w:cs="Times New Roman"/>
          <w:sz w:val="24"/>
          <w:szCs w:val="24"/>
          <w:lang w:val="pl-PL"/>
        </w:rPr>
        <w:t xml:space="preserve">Rodzaje zdań złożonych współrzędnie. </w:t>
      </w:r>
      <w:r w:rsidR="00543473" w:rsidRPr="0054212C">
        <w:rPr>
          <w:rFonts w:ascii="Times New Roman" w:hAnsi="Times New Roman" w:cs="Times New Roman"/>
          <w:sz w:val="24"/>
          <w:szCs w:val="24"/>
          <w:lang w:val="pl-PL"/>
        </w:rPr>
        <w:t>(</w:t>
      </w:r>
      <w:proofErr w:type="spellStart"/>
      <w:r w:rsidR="00543473" w:rsidRPr="0054212C">
        <w:rPr>
          <w:rFonts w:ascii="Times New Roman" w:hAnsi="Times New Roman" w:cs="Times New Roman"/>
          <w:sz w:val="24"/>
          <w:szCs w:val="24"/>
          <w:lang w:val="pl-PL"/>
        </w:rPr>
        <w:t>Tipuri</w:t>
      </w:r>
      <w:proofErr w:type="spellEnd"/>
      <w:r w:rsidR="00543473" w:rsidRPr="0054212C">
        <w:rPr>
          <w:rFonts w:ascii="Times New Roman" w:hAnsi="Times New Roman" w:cs="Times New Roman"/>
          <w:sz w:val="24"/>
          <w:szCs w:val="24"/>
          <w:lang w:val="pl-PL"/>
        </w:rPr>
        <w:t xml:space="preserve"> de </w:t>
      </w:r>
      <w:proofErr w:type="spellStart"/>
      <w:r w:rsidR="00543473" w:rsidRPr="0054212C">
        <w:rPr>
          <w:rFonts w:ascii="Times New Roman" w:hAnsi="Times New Roman" w:cs="Times New Roman"/>
          <w:sz w:val="24"/>
          <w:szCs w:val="24"/>
          <w:lang w:val="pl-PL"/>
        </w:rPr>
        <w:t>frază</w:t>
      </w:r>
      <w:proofErr w:type="spellEnd"/>
      <w:r w:rsidR="00543473" w:rsidRPr="0054212C">
        <w:rPr>
          <w:rFonts w:ascii="Times New Roman" w:hAnsi="Times New Roman" w:cs="Times New Roman"/>
          <w:sz w:val="24"/>
          <w:szCs w:val="24"/>
          <w:lang w:val="pl-PL"/>
        </w:rPr>
        <w:t xml:space="preserve"> </w:t>
      </w:r>
      <w:proofErr w:type="spellStart"/>
      <w:r w:rsidR="00543473" w:rsidRPr="0054212C">
        <w:rPr>
          <w:rFonts w:ascii="Times New Roman" w:hAnsi="Times New Roman" w:cs="Times New Roman"/>
          <w:sz w:val="24"/>
          <w:szCs w:val="24"/>
          <w:lang w:val="pl-PL"/>
        </w:rPr>
        <w:t>cu</w:t>
      </w:r>
      <w:proofErr w:type="spellEnd"/>
      <w:r w:rsidR="00543473" w:rsidRPr="0054212C">
        <w:rPr>
          <w:rFonts w:ascii="Times New Roman" w:hAnsi="Times New Roman" w:cs="Times New Roman"/>
          <w:sz w:val="24"/>
          <w:szCs w:val="24"/>
          <w:lang w:val="pl-PL"/>
        </w:rPr>
        <w:t xml:space="preserve"> </w:t>
      </w:r>
      <w:proofErr w:type="spellStart"/>
      <w:r w:rsidR="00543473" w:rsidRPr="0054212C">
        <w:rPr>
          <w:rFonts w:ascii="Times New Roman" w:hAnsi="Times New Roman" w:cs="Times New Roman"/>
          <w:sz w:val="24"/>
          <w:szCs w:val="24"/>
          <w:lang w:val="pl-PL"/>
        </w:rPr>
        <w:t>propoziții</w:t>
      </w:r>
      <w:proofErr w:type="spellEnd"/>
      <w:r w:rsidR="00543473" w:rsidRPr="0054212C">
        <w:rPr>
          <w:rFonts w:ascii="Times New Roman" w:hAnsi="Times New Roman" w:cs="Times New Roman"/>
          <w:sz w:val="24"/>
          <w:szCs w:val="24"/>
          <w:lang w:val="pl-PL"/>
        </w:rPr>
        <w:t xml:space="preserve"> </w:t>
      </w:r>
      <w:proofErr w:type="spellStart"/>
      <w:r w:rsidR="00543473" w:rsidRPr="0054212C">
        <w:rPr>
          <w:rFonts w:ascii="Times New Roman" w:hAnsi="Times New Roman" w:cs="Times New Roman"/>
          <w:sz w:val="24"/>
          <w:szCs w:val="24"/>
          <w:lang w:val="pl-PL"/>
        </w:rPr>
        <w:t>legate</w:t>
      </w:r>
      <w:proofErr w:type="spellEnd"/>
      <w:r w:rsidR="00543473" w:rsidRPr="0054212C">
        <w:rPr>
          <w:rFonts w:ascii="Times New Roman" w:hAnsi="Times New Roman" w:cs="Times New Roman"/>
          <w:sz w:val="24"/>
          <w:szCs w:val="24"/>
          <w:lang w:val="pl-PL"/>
        </w:rPr>
        <w:t xml:space="preserve"> </w:t>
      </w:r>
      <w:proofErr w:type="spellStart"/>
      <w:r w:rsidR="00543473" w:rsidRPr="0054212C">
        <w:rPr>
          <w:rFonts w:ascii="Times New Roman" w:hAnsi="Times New Roman" w:cs="Times New Roman"/>
          <w:sz w:val="24"/>
          <w:szCs w:val="24"/>
          <w:lang w:val="pl-PL"/>
        </w:rPr>
        <w:t>prin</w:t>
      </w:r>
      <w:proofErr w:type="spellEnd"/>
      <w:r w:rsidR="00543473" w:rsidRPr="0054212C">
        <w:rPr>
          <w:rFonts w:ascii="Times New Roman" w:hAnsi="Times New Roman" w:cs="Times New Roman"/>
          <w:sz w:val="24"/>
          <w:szCs w:val="24"/>
          <w:lang w:val="pl-PL"/>
        </w:rPr>
        <w:t xml:space="preserve"> </w:t>
      </w:r>
      <w:proofErr w:type="spellStart"/>
      <w:r w:rsidR="00543473" w:rsidRPr="0054212C">
        <w:rPr>
          <w:rFonts w:ascii="Times New Roman" w:hAnsi="Times New Roman" w:cs="Times New Roman"/>
          <w:sz w:val="24"/>
          <w:szCs w:val="24"/>
          <w:lang w:val="pl-PL"/>
        </w:rPr>
        <w:t>coordonare</w:t>
      </w:r>
      <w:proofErr w:type="spellEnd"/>
      <w:r w:rsidR="00543473" w:rsidRPr="0054212C">
        <w:rPr>
          <w:rFonts w:ascii="Times New Roman" w:hAnsi="Times New Roman" w:cs="Times New Roman"/>
          <w:sz w:val="24"/>
          <w:szCs w:val="24"/>
          <w:lang w:val="pl-PL"/>
        </w:rPr>
        <w:t>)</w:t>
      </w:r>
    </w:p>
    <w:p w14:paraId="07C81161" w14:textId="77777777" w:rsidR="00543473" w:rsidRPr="0054212C" w:rsidRDefault="00215CB1" w:rsidP="006C41A4">
      <w:pPr>
        <w:pStyle w:val="Akapitzlist"/>
        <w:numPr>
          <w:ilvl w:val="0"/>
          <w:numId w:val="9"/>
        </w:numPr>
        <w:spacing w:after="0" w:line="360" w:lineRule="auto"/>
        <w:jc w:val="both"/>
        <w:rPr>
          <w:rFonts w:ascii="Times New Roman" w:hAnsi="Times New Roman" w:cs="Times New Roman"/>
          <w:sz w:val="24"/>
          <w:szCs w:val="24"/>
          <w:lang w:val="pl-PL"/>
        </w:rPr>
      </w:pPr>
      <w:r w:rsidRPr="0054212C">
        <w:rPr>
          <w:rFonts w:ascii="Times New Roman" w:hAnsi="Times New Roman" w:cs="Times New Roman"/>
          <w:sz w:val="24"/>
          <w:szCs w:val="24"/>
          <w:lang w:val="pl-PL"/>
        </w:rPr>
        <w:t xml:space="preserve">Zdania złożone podrzędnie. </w:t>
      </w:r>
      <w:r w:rsidR="00543473" w:rsidRPr="0054212C">
        <w:rPr>
          <w:rFonts w:ascii="Times New Roman" w:hAnsi="Times New Roman" w:cs="Times New Roman"/>
          <w:sz w:val="24"/>
          <w:szCs w:val="24"/>
          <w:lang w:val="pl-PL"/>
        </w:rPr>
        <w:t xml:space="preserve">(Fraza. </w:t>
      </w:r>
      <w:proofErr w:type="spellStart"/>
      <w:r w:rsidR="00543473" w:rsidRPr="0054212C">
        <w:rPr>
          <w:rFonts w:ascii="Times New Roman" w:hAnsi="Times New Roman" w:cs="Times New Roman"/>
          <w:sz w:val="24"/>
          <w:szCs w:val="24"/>
          <w:lang w:val="pl-PL"/>
        </w:rPr>
        <w:t>Propozițiile</w:t>
      </w:r>
      <w:proofErr w:type="spellEnd"/>
      <w:r w:rsidR="00543473" w:rsidRPr="0054212C">
        <w:rPr>
          <w:rFonts w:ascii="Times New Roman" w:hAnsi="Times New Roman" w:cs="Times New Roman"/>
          <w:sz w:val="24"/>
          <w:szCs w:val="24"/>
          <w:lang w:val="pl-PL"/>
        </w:rPr>
        <w:t xml:space="preserve"> </w:t>
      </w:r>
      <w:proofErr w:type="spellStart"/>
      <w:r w:rsidR="00543473" w:rsidRPr="0054212C">
        <w:rPr>
          <w:rFonts w:ascii="Times New Roman" w:hAnsi="Times New Roman" w:cs="Times New Roman"/>
          <w:sz w:val="24"/>
          <w:szCs w:val="24"/>
          <w:lang w:val="pl-PL"/>
        </w:rPr>
        <w:t>subordonate</w:t>
      </w:r>
      <w:proofErr w:type="spellEnd"/>
      <w:r w:rsidR="00543473" w:rsidRPr="0054212C">
        <w:rPr>
          <w:rFonts w:ascii="Times New Roman" w:hAnsi="Times New Roman" w:cs="Times New Roman"/>
          <w:sz w:val="24"/>
          <w:szCs w:val="24"/>
          <w:lang w:val="pl-PL"/>
        </w:rPr>
        <w:t>)</w:t>
      </w:r>
    </w:p>
    <w:p w14:paraId="214F64FF" w14:textId="77777777" w:rsidR="00543473" w:rsidRPr="0054212C" w:rsidRDefault="00215CB1" w:rsidP="006C41A4">
      <w:pPr>
        <w:pStyle w:val="Akapitzlist"/>
        <w:numPr>
          <w:ilvl w:val="0"/>
          <w:numId w:val="9"/>
        </w:numPr>
        <w:spacing w:after="0" w:line="360" w:lineRule="auto"/>
        <w:jc w:val="both"/>
        <w:rPr>
          <w:rFonts w:ascii="Times New Roman" w:hAnsi="Times New Roman" w:cs="Times New Roman"/>
          <w:sz w:val="24"/>
          <w:szCs w:val="24"/>
          <w:lang w:val="pl-PL"/>
        </w:rPr>
      </w:pPr>
      <w:r w:rsidRPr="0054212C">
        <w:rPr>
          <w:rFonts w:ascii="Times New Roman" w:hAnsi="Times New Roman" w:cs="Times New Roman"/>
          <w:sz w:val="24"/>
          <w:szCs w:val="24"/>
          <w:lang w:val="pl-PL"/>
        </w:rPr>
        <w:t xml:space="preserve">Podział zdań podrzędnych ze względu na ich znaczenie. </w:t>
      </w:r>
      <w:r w:rsidR="00543473" w:rsidRPr="0054212C">
        <w:rPr>
          <w:rFonts w:ascii="Times New Roman" w:hAnsi="Times New Roman" w:cs="Times New Roman"/>
          <w:sz w:val="24"/>
          <w:szCs w:val="24"/>
          <w:lang w:val="pl-PL"/>
        </w:rPr>
        <w:t>(</w:t>
      </w:r>
      <w:proofErr w:type="spellStart"/>
      <w:r w:rsidR="00543473" w:rsidRPr="0054212C">
        <w:rPr>
          <w:rFonts w:ascii="Times New Roman" w:hAnsi="Times New Roman" w:cs="Times New Roman"/>
          <w:sz w:val="24"/>
          <w:szCs w:val="24"/>
          <w:lang w:val="pl-PL"/>
        </w:rPr>
        <w:t>Clasificarea</w:t>
      </w:r>
      <w:proofErr w:type="spellEnd"/>
      <w:r w:rsidR="00543473" w:rsidRPr="0054212C">
        <w:rPr>
          <w:rFonts w:ascii="Times New Roman" w:hAnsi="Times New Roman" w:cs="Times New Roman"/>
          <w:sz w:val="24"/>
          <w:szCs w:val="24"/>
          <w:lang w:val="pl-PL"/>
        </w:rPr>
        <w:t xml:space="preserve"> </w:t>
      </w:r>
      <w:proofErr w:type="spellStart"/>
      <w:r w:rsidR="00543473" w:rsidRPr="0054212C">
        <w:rPr>
          <w:rFonts w:ascii="Times New Roman" w:hAnsi="Times New Roman" w:cs="Times New Roman"/>
          <w:sz w:val="24"/>
          <w:szCs w:val="24"/>
          <w:lang w:val="pl-PL"/>
        </w:rPr>
        <w:t>propozițiilor</w:t>
      </w:r>
      <w:proofErr w:type="spellEnd"/>
      <w:r w:rsidR="00543473" w:rsidRPr="0054212C">
        <w:rPr>
          <w:rFonts w:ascii="Times New Roman" w:hAnsi="Times New Roman" w:cs="Times New Roman"/>
          <w:sz w:val="24"/>
          <w:szCs w:val="24"/>
          <w:lang w:val="pl-PL"/>
        </w:rPr>
        <w:t xml:space="preserve"> </w:t>
      </w:r>
      <w:proofErr w:type="spellStart"/>
      <w:r w:rsidR="00543473" w:rsidRPr="0054212C">
        <w:rPr>
          <w:rFonts w:ascii="Times New Roman" w:hAnsi="Times New Roman" w:cs="Times New Roman"/>
          <w:sz w:val="24"/>
          <w:szCs w:val="24"/>
          <w:lang w:val="pl-PL"/>
        </w:rPr>
        <w:t>secundare</w:t>
      </w:r>
      <w:proofErr w:type="spellEnd"/>
      <w:r w:rsidR="00543473" w:rsidRPr="0054212C">
        <w:rPr>
          <w:rFonts w:ascii="Times New Roman" w:hAnsi="Times New Roman" w:cs="Times New Roman"/>
          <w:sz w:val="24"/>
          <w:szCs w:val="24"/>
          <w:lang w:val="pl-PL"/>
        </w:rPr>
        <w:t xml:space="preserve"> </w:t>
      </w:r>
      <w:proofErr w:type="spellStart"/>
      <w:r w:rsidR="00543473" w:rsidRPr="0054212C">
        <w:rPr>
          <w:rFonts w:ascii="Times New Roman" w:hAnsi="Times New Roman" w:cs="Times New Roman"/>
          <w:sz w:val="24"/>
          <w:szCs w:val="24"/>
          <w:lang w:val="pl-PL"/>
        </w:rPr>
        <w:t>în</w:t>
      </w:r>
      <w:proofErr w:type="spellEnd"/>
      <w:r w:rsidR="00543473" w:rsidRPr="0054212C">
        <w:rPr>
          <w:rFonts w:ascii="Times New Roman" w:hAnsi="Times New Roman" w:cs="Times New Roman"/>
          <w:sz w:val="24"/>
          <w:szCs w:val="24"/>
          <w:lang w:val="pl-PL"/>
        </w:rPr>
        <w:t xml:space="preserve"> </w:t>
      </w:r>
      <w:proofErr w:type="spellStart"/>
      <w:r w:rsidR="00543473" w:rsidRPr="0054212C">
        <w:rPr>
          <w:rFonts w:ascii="Times New Roman" w:hAnsi="Times New Roman" w:cs="Times New Roman"/>
          <w:sz w:val="24"/>
          <w:szCs w:val="24"/>
          <w:lang w:val="pl-PL"/>
        </w:rPr>
        <w:t>funcție</w:t>
      </w:r>
      <w:proofErr w:type="spellEnd"/>
      <w:r w:rsidR="00543473" w:rsidRPr="0054212C">
        <w:rPr>
          <w:rFonts w:ascii="Times New Roman" w:hAnsi="Times New Roman" w:cs="Times New Roman"/>
          <w:sz w:val="24"/>
          <w:szCs w:val="24"/>
          <w:lang w:val="pl-PL"/>
        </w:rPr>
        <w:t xml:space="preserve"> de </w:t>
      </w:r>
      <w:proofErr w:type="spellStart"/>
      <w:r w:rsidR="00543473" w:rsidRPr="0054212C">
        <w:rPr>
          <w:rFonts w:ascii="Times New Roman" w:hAnsi="Times New Roman" w:cs="Times New Roman"/>
          <w:sz w:val="24"/>
          <w:szCs w:val="24"/>
          <w:lang w:val="pl-PL"/>
        </w:rPr>
        <w:t>semnificația</w:t>
      </w:r>
      <w:proofErr w:type="spellEnd"/>
      <w:r w:rsidR="00543473" w:rsidRPr="0054212C">
        <w:rPr>
          <w:rFonts w:ascii="Times New Roman" w:hAnsi="Times New Roman" w:cs="Times New Roman"/>
          <w:sz w:val="24"/>
          <w:szCs w:val="24"/>
          <w:lang w:val="pl-PL"/>
        </w:rPr>
        <w:t xml:space="preserve"> lor)</w:t>
      </w:r>
    </w:p>
    <w:p w14:paraId="7DE24B4C" w14:textId="77777777" w:rsidR="00543473" w:rsidRPr="0054212C" w:rsidRDefault="00215CB1" w:rsidP="006C41A4">
      <w:pPr>
        <w:pStyle w:val="Akapitzlist"/>
        <w:numPr>
          <w:ilvl w:val="0"/>
          <w:numId w:val="9"/>
        </w:numPr>
        <w:spacing w:after="0" w:line="360" w:lineRule="auto"/>
        <w:jc w:val="both"/>
        <w:rPr>
          <w:rFonts w:ascii="Times New Roman" w:hAnsi="Times New Roman" w:cs="Times New Roman"/>
          <w:sz w:val="24"/>
          <w:szCs w:val="24"/>
          <w:lang w:val="pl-PL"/>
        </w:rPr>
      </w:pPr>
      <w:r w:rsidRPr="0054212C">
        <w:rPr>
          <w:rFonts w:ascii="Times New Roman" w:hAnsi="Times New Roman" w:cs="Times New Roman"/>
          <w:sz w:val="24"/>
          <w:szCs w:val="24"/>
          <w:lang w:val="pl-PL"/>
        </w:rPr>
        <w:t xml:space="preserve">Rodzaje równoważników zdań w wypowiedzeniach złożonych. </w:t>
      </w:r>
      <w:r w:rsidR="00543473" w:rsidRPr="0054212C">
        <w:rPr>
          <w:rFonts w:ascii="Times New Roman" w:hAnsi="Times New Roman" w:cs="Times New Roman"/>
          <w:sz w:val="24"/>
          <w:szCs w:val="24"/>
          <w:lang w:val="pl-PL"/>
        </w:rPr>
        <w:t>(</w:t>
      </w:r>
      <w:proofErr w:type="spellStart"/>
      <w:r w:rsidR="00543473" w:rsidRPr="0054212C">
        <w:rPr>
          <w:rFonts w:ascii="Times New Roman" w:hAnsi="Times New Roman" w:cs="Times New Roman"/>
          <w:sz w:val="24"/>
          <w:szCs w:val="24"/>
          <w:lang w:val="pl-PL"/>
        </w:rPr>
        <w:t>Propozițiile</w:t>
      </w:r>
      <w:proofErr w:type="spellEnd"/>
      <w:r w:rsidR="00543473" w:rsidRPr="0054212C">
        <w:rPr>
          <w:rFonts w:ascii="Times New Roman" w:hAnsi="Times New Roman" w:cs="Times New Roman"/>
          <w:sz w:val="24"/>
          <w:szCs w:val="24"/>
          <w:lang w:val="pl-PL"/>
        </w:rPr>
        <w:t xml:space="preserve"> </w:t>
      </w:r>
      <w:proofErr w:type="spellStart"/>
      <w:r w:rsidR="00543473" w:rsidRPr="0054212C">
        <w:rPr>
          <w:rFonts w:ascii="Times New Roman" w:hAnsi="Times New Roman" w:cs="Times New Roman"/>
          <w:sz w:val="24"/>
          <w:szCs w:val="24"/>
          <w:lang w:val="pl-PL"/>
        </w:rPr>
        <w:t>eliptice</w:t>
      </w:r>
      <w:proofErr w:type="spellEnd"/>
      <w:r w:rsidR="00543473" w:rsidRPr="0054212C">
        <w:rPr>
          <w:rFonts w:ascii="Times New Roman" w:hAnsi="Times New Roman" w:cs="Times New Roman"/>
          <w:sz w:val="24"/>
          <w:szCs w:val="24"/>
          <w:lang w:val="pl-PL"/>
        </w:rPr>
        <w:t xml:space="preserve"> </w:t>
      </w:r>
      <w:proofErr w:type="spellStart"/>
      <w:r w:rsidR="00543473" w:rsidRPr="0054212C">
        <w:rPr>
          <w:rFonts w:ascii="Times New Roman" w:hAnsi="Times New Roman" w:cs="Times New Roman"/>
          <w:sz w:val="24"/>
          <w:szCs w:val="24"/>
          <w:lang w:val="pl-PL"/>
        </w:rPr>
        <w:t>în</w:t>
      </w:r>
      <w:proofErr w:type="spellEnd"/>
      <w:r w:rsidR="00543473" w:rsidRPr="0054212C">
        <w:rPr>
          <w:rFonts w:ascii="Times New Roman" w:hAnsi="Times New Roman" w:cs="Times New Roman"/>
          <w:sz w:val="24"/>
          <w:szCs w:val="24"/>
          <w:lang w:val="pl-PL"/>
        </w:rPr>
        <w:t xml:space="preserve"> limba </w:t>
      </w:r>
      <w:proofErr w:type="spellStart"/>
      <w:r w:rsidR="00543473" w:rsidRPr="0054212C">
        <w:rPr>
          <w:rFonts w:ascii="Times New Roman" w:hAnsi="Times New Roman" w:cs="Times New Roman"/>
          <w:sz w:val="24"/>
          <w:szCs w:val="24"/>
          <w:lang w:val="pl-PL"/>
        </w:rPr>
        <w:t>polonă</w:t>
      </w:r>
      <w:proofErr w:type="spellEnd"/>
      <w:r w:rsidR="00543473" w:rsidRPr="0054212C">
        <w:rPr>
          <w:rFonts w:ascii="Times New Roman" w:hAnsi="Times New Roman" w:cs="Times New Roman"/>
          <w:sz w:val="24"/>
          <w:szCs w:val="24"/>
          <w:lang w:val="pl-PL"/>
        </w:rPr>
        <w:t xml:space="preserve">. Fraza </w:t>
      </w:r>
      <w:proofErr w:type="spellStart"/>
      <w:r w:rsidR="00543473" w:rsidRPr="0054212C">
        <w:rPr>
          <w:rFonts w:ascii="Times New Roman" w:hAnsi="Times New Roman" w:cs="Times New Roman"/>
          <w:sz w:val="24"/>
          <w:szCs w:val="24"/>
          <w:lang w:val="pl-PL"/>
        </w:rPr>
        <w:t>cu</w:t>
      </w:r>
      <w:proofErr w:type="spellEnd"/>
      <w:r w:rsidR="00543473" w:rsidRPr="0054212C">
        <w:rPr>
          <w:rFonts w:ascii="Times New Roman" w:hAnsi="Times New Roman" w:cs="Times New Roman"/>
          <w:sz w:val="24"/>
          <w:szCs w:val="24"/>
          <w:lang w:val="pl-PL"/>
        </w:rPr>
        <w:t xml:space="preserve"> </w:t>
      </w:r>
      <w:proofErr w:type="spellStart"/>
      <w:r w:rsidR="00543473" w:rsidRPr="0054212C">
        <w:rPr>
          <w:rFonts w:ascii="Times New Roman" w:hAnsi="Times New Roman" w:cs="Times New Roman"/>
          <w:sz w:val="24"/>
          <w:szCs w:val="24"/>
          <w:lang w:val="pl-PL"/>
        </w:rPr>
        <w:t>propoziții</w:t>
      </w:r>
      <w:proofErr w:type="spellEnd"/>
      <w:r w:rsidR="00543473" w:rsidRPr="0054212C">
        <w:rPr>
          <w:rFonts w:ascii="Times New Roman" w:hAnsi="Times New Roman" w:cs="Times New Roman"/>
          <w:sz w:val="24"/>
          <w:szCs w:val="24"/>
          <w:lang w:val="pl-PL"/>
        </w:rPr>
        <w:t xml:space="preserve"> </w:t>
      </w:r>
      <w:proofErr w:type="spellStart"/>
      <w:r w:rsidR="00543473" w:rsidRPr="0054212C">
        <w:rPr>
          <w:rFonts w:ascii="Times New Roman" w:hAnsi="Times New Roman" w:cs="Times New Roman"/>
          <w:sz w:val="24"/>
          <w:szCs w:val="24"/>
          <w:lang w:val="pl-PL"/>
        </w:rPr>
        <w:t>secundare</w:t>
      </w:r>
      <w:proofErr w:type="spellEnd"/>
      <w:r w:rsidR="00543473" w:rsidRPr="0054212C">
        <w:rPr>
          <w:rFonts w:ascii="Times New Roman" w:hAnsi="Times New Roman" w:cs="Times New Roman"/>
          <w:sz w:val="24"/>
          <w:szCs w:val="24"/>
          <w:lang w:val="pl-PL"/>
        </w:rPr>
        <w:t xml:space="preserve"> </w:t>
      </w:r>
      <w:proofErr w:type="spellStart"/>
      <w:r w:rsidR="00543473" w:rsidRPr="0054212C">
        <w:rPr>
          <w:rFonts w:ascii="Times New Roman" w:hAnsi="Times New Roman" w:cs="Times New Roman"/>
          <w:sz w:val="24"/>
          <w:szCs w:val="24"/>
          <w:lang w:val="pl-PL"/>
        </w:rPr>
        <w:t>eliptice</w:t>
      </w:r>
      <w:proofErr w:type="spellEnd"/>
      <w:r w:rsidR="00543473" w:rsidRPr="0054212C">
        <w:rPr>
          <w:rFonts w:ascii="Times New Roman" w:hAnsi="Times New Roman" w:cs="Times New Roman"/>
          <w:sz w:val="24"/>
          <w:szCs w:val="24"/>
          <w:lang w:val="pl-PL"/>
        </w:rPr>
        <w:t>)</w:t>
      </w:r>
    </w:p>
    <w:p w14:paraId="6D6F9971" w14:textId="77777777" w:rsidR="00215CB1" w:rsidRPr="0054212C" w:rsidRDefault="00215CB1" w:rsidP="006C41A4">
      <w:pPr>
        <w:pStyle w:val="Akapitzlist"/>
        <w:numPr>
          <w:ilvl w:val="0"/>
          <w:numId w:val="9"/>
        </w:numPr>
        <w:spacing w:after="0" w:line="360" w:lineRule="auto"/>
        <w:jc w:val="both"/>
        <w:rPr>
          <w:rFonts w:ascii="Times New Roman" w:hAnsi="Times New Roman" w:cs="Times New Roman"/>
          <w:sz w:val="24"/>
          <w:szCs w:val="24"/>
          <w:lang w:val="pl-PL"/>
        </w:rPr>
      </w:pPr>
      <w:r w:rsidRPr="0054212C">
        <w:rPr>
          <w:rFonts w:ascii="Times New Roman" w:hAnsi="Times New Roman" w:cs="Times New Roman"/>
          <w:sz w:val="24"/>
          <w:szCs w:val="24"/>
          <w:lang w:val="pl-PL"/>
        </w:rPr>
        <w:t>Mowa niezależna i zależna. Zamiana mowy niezależnej na zależną.</w:t>
      </w:r>
      <w:r w:rsidRPr="0054212C">
        <w:rPr>
          <w:rFonts w:ascii="Times New Roman" w:hAnsi="Times New Roman" w:cs="Times New Roman"/>
          <w:b/>
          <w:sz w:val="24"/>
          <w:szCs w:val="24"/>
          <w:lang w:val="pl-PL"/>
        </w:rPr>
        <w:t xml:space="preserve"> </w:t>
      </w:r>
      <w:r w:rsidRPr="0054212C">
        <w:rPr>
          <w:rFonts w:ascii="Times New Roman" w:hAnsi="Times New Roman" w:cs="Times New Roman"/>
          <w:sz w:val="24"/>
          <w:szCs w:val="24"/>
          <w:lang w:val="pl-PL"/>
        </w:rPr>
        <w:t>Mowa pozornie zależna.</w:t>
      </w:r>
      <w:r w:rsidR="00543473" w:rsidRPr="0054212C">
        <w:rPr>
          <w:rFonts w:ascii="Times New Roman" w:hAnsi="Times New Roman" w:cs="Times New Roman"/>
          <w:sz w:val="24"/>
          <w:szCs w:val="24"/>
          <w:lang w:val="pl-PL"/>
        </w:rPr>
        <w:t xml:space="preserve"> (</w:t>
      </w:r>
      <w:proofErr w:type="spellStart"/>
      <w:r w:rsidR="00543473" w:rsidRPr="0054212C">
        <w:rPr>
          <w:rFonts w:ascii="Times New Roman" w:hAnsi="Times New Roman" w:cs="Times New Roman"/>
          <w:sz w:val="24"/>
          <w:szCs w:val="24"/>
          <w:lang w:val="pl-PL"/>
        </w:rPr>
        <w:t>Vorbirea</w:t>
      </w:r>
      <w:proofErr w:type="spellEnd"/>
      <w:r w:rsidR="00543473" w:rsidRPr="0054212C">
        <w:rPr>
          <w:rFonts w:ascii="Times New Roman" w:hAnsi="Times New Roman" w:cs="Times New Roman"/>
          <w:sz w:val="24"/>
          <w:szCs w:val="24"/>
          <w:lang w:val="pl-PL"/>
        </w:rPr>
        <w:t xml:space="preserve"> </w:t>
      </w:r>
      <w:proofErr w:type="spellStart"/>
      <w:r w:rsidR="00543473" w:rsidRPr="0054212C">
        <w:rPr>
          <w:rFonts w:ascii="Times New Roman" w:hAnsi="Times New Roman" w:cs="Times New Roman"/>
          <w:sz w:val="24"/>
          <w:szCs w:val="24"/>
          <w:lang w:val="pl-PL"/>
        </w:rPr>
        <w:t>indirectă</w:t>
      </w:r>
      <w:proofErr w:type="spellEnd"/>
      <w:r w:rsidR="00543473" w:rsidRPr="0054212C">
        <w:rPr>
          <w:rFonts w:ascii="Times New Roman" w:hAnsi="Times New Roman" w:cs="Times New Roman"/>
          <w:sz w:val="24"/>
          <w:szCs w:val="24"/>
          <w:lang w:val="pl-PL"/>
        </w:rPr>
        <w:t xml:space="preserve">. </w:t>
      </w:r>
      <w:proofErr w:type="spellStart"/>
      <w:r w:rsidR="00543473" w:rsidRPr="0054212C">
        <w:rPr>
          <w:rFonts w:ascii="Times New Roman" w:hAnsi="Times New Roman" w:cs="Times New Roman"/>
          <w:sz w:val="24"/>
          <w:szCs w:val="24"/>
          <w:lang w:val="pl-PL"/>
        </w:rPr>
        <w:t>Transformarea</w:t>
      </w:r>
      <w:proofErr w:type="spellEnd"/>
      <w:r w:rsidR="00543473" w:rsidRPr="0054212C">
        <w:rPr>
          <w:rFonts w:ascii="Times New Roman" w:hAnsi="Times New Roman" w:cs="Times New Roman"/>
          <w:sz w:val="24"/>
          <w:szCs w:val="24"/>
          <w:lang w:val="pl-PL"/>
        </w:rPr>
        <w:t xml:space="preserve"> </w:t>
      </w:r>
      <w:proofErr w:type="spellStart"/>
      <w:r w:rsidR="00543473" w:rsidRPr="0054212C">
        <w:rPr>
          <w:rFonts w:ascii="Times New Roman" w:hAnsi="Times New Roman" w:cs="Times New Roman"/>
          <w:sz w:val="24"/>
          <w:szCs w:val="24"/>
          <w:lang w:val="pl-PL"/>
        </w:rPr>
        <w:t>vorbirii</w:t>
      </w:r>
      <w:proofErr w:type="spellEnd"/>
      <w:r w:rsidR="00543473" w:rsidRPr="0054212C">
        <w:rPr>
          <w:rFonts w:ascii="Times New Roman" w:hAnsi="Times New Roman" w:cs="Times New Roman"/>
          <w:sz w:val="24"/>
          <w:szCs w:val="24"/>
          <w:lang w:val="pl-PL"/>
        </w:rPr>
        <w:t xml:space="preserve"> </w:t>
      </w:r>
      <w:proofErr w:type="spellStart"/>
      <w:r w:rsidR="00543473" w:rsidRPr="0054212C">
        <w:rPr>
          <w:rFonts w:ascii="Times New Roman" w:hAnsi="Times New Roman" w:cs="Times New Roman"/>
          <w:sz w:val="24"/>
          <w:szCs w:val="24"/>
          <w:lang w:val="pl-PL"/>
        </w:rPr>
        <w:t>directe</w:t>
      </w:r>
      <w:proofErr w:type="spellEnd"/>
      <w:r w:rsidR="00543473" w:rsidRPr="0054212C">
        <w:rPr>
          <w:rFonts w:ascii="Times New Roman" w:hAnsi="Times New Roman" w:cs="Times New Roman"/>
          <w:sz w:val="24"/>
          <w:szCs w:val="24"/>
          <w:lang w:val="pl-PL"/>
        </w:rPr>
        <w:t xml:space="preserve"> </w:t>
      </w:r>
      <w:proofErr w:type="spellStart"/>
      <w:r w:rsidR="00543473" w:rsidRPr="0054212C">
        <w:rPr>
          <w:rFonts w:ascii="Times New Roman" w:hAnsi="Times New Roman" w:cs="Times New Roman"/>
          <w:sz w:val="24"/>
          <w:szCs w:val="24"/>
          <w:lang w:val="pl-PL"/>
        </w:rPr>
        <w:t>în</w:t>
      </w:r>
      <w:proofErr w:type="spellEnd"/>
      <w:r w:rsidR="00543473" w:rsidRPr="0054212C">
        <w:rPr>
          <w:rFonts w:ascii="Times New Roman" w:hAnsi="Times New Roman" w:cs="Times New Roman"/>
          <w:sz w:val="24"/>
          <w:szCs w:val="24"/>
          <w:lang w:val="pl-PL"/>
        </w:rPr>
        <w:t xml:space="preserve"> </w:t>
      </w:r>
      <w:proofErr w:type="spellStart"/>
      <w:r w:rsidR="00543473" w:rsidRPr="0054212C">
        <w:rPr>
          <w:rFonts w:ascii="Times New Roman" w:hAnsi="Times New Roman" w:cs="Times New Roman"/>
          <w:sz w:val="24"/>
          <w:szCs w:val="24"/>
          <w:lang w:val="pl-PL"/>
        </w:rPr>
        <w:t>indirecte</w:t>
      </w:r>
      <w:proofErr w:type="spellEnd"/>
      <w:r w:rsidR="00543473" w:rsidRPr="0054212C">
        <w:rPr>
          <w:rFonts w:ascii="Times New Roman" w:hAnsi="Times New Roman" w:cs="Times New Roman"/>
          <w:sz w:val="24"/>
          <w:szCs w:val="24"/>
          <w:lang w:val="pl-PL"/>
        </w:rPr>
        <w:t>.)</w:t>
      </w:r>
    </w:p>
    <w:p w14:paraId="6D5E878C" w14:textId="77777777" w:rsidR="0055730F" w:rsidRPr="0054212C" w:rsidRDefault="0055730F" w:rsidP="00215CB1">
      <w:pPr>
        <w:jc w:val="both"/>
        <w:rPr>
          <w:rFonts w:ascii="Times New Roman" w:hAnsi="Times New Roman" w:cs="Times New Roman"/>
          <w:b/>
          <w:sz w:val="24"/>
          <w:szCs w:val="24"/>
          <w:lang w:val="pl-PL"/>
        </w:rPr>
      </w:pPr>
    </w:p>
    <w:p w14:paraId="5E82FDAB" w14:textId="77777777" w:rsidR="00543473" w:rsidRPr="0054212C" w:rsidRDefault="00543473" w:rsidP="00215CB1">
      <w:pPr>
        <w:jc w:val="both"/>
        <w:rPr>
          <w:rFonts w:ascii="Times New Roman" w:hAnsi="Times New Roman" w:cs="Times New Roman"/>
          <w:b/>
          <w:sz w:val="24"/>
          <w:szCs w:val="24"/>
          <w:lang w:val="pl-PL"/>
        </w:rPr>
      </w:pPr>
    </w:p>
    <w:p w14:paraId="624A740B" w14:textId="77777777" w:rsidR="00543473" w:rsidRPr="0054212C" w:rsidRDefault="00543473" w:rsidP="00215CB1">
      <w:pPr>
        <w:jc w:val="both"/>
        <w:rPr>
          <w:rFonts w:ascii="Times New Roman" w:hAnsi="Times New Roman" w:cs="Times New Roman"/>
          <w:b/>
          <w:sz w:val="24"/>
          <w:szCs w:val="24"/>
          <w:lang w:val="pl-PL"/>
        </w:rPr>
      </w:pPr>
    </w:p>
    <w:p w14:paraId="5D52AB8D" w14:textId="77777777" w:rsidR="00543473" w:rsidRPr="0054212C" w:rsidRDefault="00543473" w:rsidP="00215CB1">
      <w:pPr>
        <w:jc w:val="both"/>
        <w:rPr>
          <w:rFonts w:ascii="Times New Roman" w:hAnsi="Times New Roman" w:cs="Times New Roman"/>
          <w:b/>
          <w:sz w:val="24"/>
          <w:szCs w:val="24"/>
          <w:lang w:val="pl-PL"/>
        </w:rPr>
      </w:pPr>
    </w:p>
    <w:p w14:paraId="478C2D18" w14:textId="77777777" w:rsidR="00215CB1" w:rsidRPr="002A3161" w:rsidRDefault="00215CB1" w:rsidP="00215CB1">
      <w:pPr>
        <w:jc w:val="both"/>
        <w:rPr>
          <w:rFonts w:ascii="Times New Roman" w:hAnsi="Times New Roman" w:cs="Times New Roman"/>
          <w:sz w:val="20"/>
          <w:szCs w:val="20"/>
          <w:lang w:val="pl-PL"/>
        </w:rPr>
      </w:pPr>
      <w:r w:rsidRPr="002A3161">
        <w:rPr>
          <w:rFonts w:ascii="Times New Roman" w:hAnsi="Times New Roman" w:cs="Times New Roman"/>
          <w:b/>
          <w:sz w:val="20"/>
          <w:szCs w:val="20"/>
          <w:lang w:val="pl-PL"/>
        </w:rPr>
        <w:t>Bibliografia</w:t>
      </w:r>
      <w:r w:rsidRPr="002A3161">
        <w:rPr>
          <w:rFonts w:ascii="Times New Roman" w:hAnsi="Times New Roman" w:cs="Times New Roman"/>
          <w:sz w:val="20"/>
          <w:szCs w:val="20"/>
          <w:lang w:val="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15CB1" w:rsidRPr="002A3161" w14:paraId="1DDFE3AB" w14:textId="77777777" w:rsidTr="002B5B10">
        <w:tc>
          <w:tcPr>
            <w:tcW w:w="8856" w:type="dxa"/>
            <w:tcBorders>
              <w:top w:val="single" w:sz="4" w:space="0" w:color="auto"/>
              <w:left w:val="single" w:sz="4" w:space="0" w:color="auto"/>
              <w:bottom w:val="single" w:sz="4" w:space="0" w:color="auto"/>
              <w:right w:val="single" w:sz="4" w:space="0" w:color="auto"/>
            </w:tcBorders>
            <w:shd w:val="clear" w:color="auto" w:fill="auto"/>
          </w:tcPr>
          <w:p w14:paraId="67AAC8A2" w14:textId="77777777" w:rsidR="00215CB1" w:rsidRPr="002A3161" w:rsidRDefault="00215CB1" w:rsidP="002B5B10">
            <w:pPr>
              <w:spacing w:before="120"/>
              <w:rPr>
                <w:rFonts w:ascii="Times New Roman" w:hAnsi="Times New Roman" w:cs="Times New Roman"/>
                <w:sz w:val="20"/>
                <w:szCs w:val="20"/>
                <w:lang w:val="pl-PL"/>
              </w:rPr>
            </w:pPr>
            <w:r w:rsidRPr="002A3161">
              <w:rPr>
                <w:rFonts w:ascii="Times New Roman" w:hAnsi="Times New Roman" w:cs="Times New Roman"/>
                <w:sz w:val="20"/>
                <w:szCs w:val="20"/>
                <w:lang w:val="pl-PL"/>
              </w:rPr>
              <w:t xml:space="preserve">Zenon Klemensiewicz, </w:t>
            </w:r>
            <w:r w:rsidRPr="002A3161">
              <w:rPr>
                <w:rFonts w:ascii="Times New Roman" w:hAnsi="Times New Roman" w:cs="Times New Roman"/>
                <w:i/>
                <w:sz w:val="20"/>
                <w:szCs w:val="20"/>
                <w:lang w:val="pl-PL"/>
              </w:rPr>
              <w:t>Zarys składni polskiej</w:t>
            </w:r>
            <w:r w:rsidRPr="002A3161">
              <w:rPr>
                <w:rFonts w:ascii="Times New Roman" w:hAnsi="Times New Roman" w:cs="Times New Roman"/>
                <w:sz w:val="20"/>
                <w:szCs w:val="20"/>
                <w:lang w:val="pl-PL"/>
              </w:rPr>
              <w:t>, wyd. 6, Warszawa, 1961</w:t>
            </w:r>
          </w:p>
        </w:tc>
      </w:tr>
      <w:tr w:rsidR="00215CB1" w:rsidRPr="002A3161" w14:paraId="45C7B57C" w14:textId="77777777" w:rsidTr="002B5B10">
        <w:tc>
          <w:tcPr>
            <w:tcW w:w="8856" w:type="dxa"/>
            <w:tcBorders>
              <w:top w:val="single" w:sz="4" w:space="0" w:color="auto"/>
              <w:left w:val="single" w:sz="4" w:space="0" w:color="auto"/>
              <w:bottom w:val="single" w:sz="4" w:space="0" w:color="auto"/>
              <w:right w:val="single" w:sz="4" w:space="0" w:color="auto"/>
            </w:tcBorders>
            <w:shd w:val="clear" w:color="auto" w:fill="auto"/>
          </w:tcPr>
          <w:p w14:paraId="312DD16B" w14:textId="77777777" w:rsidR="00215CB1" w:rsidRPr="002A3161" w:rsidRDefault="00215CB1" w:rsidP="002B5B10">
            <w:pPr>
              <w:spacing w:before="120"/>
              <w:rPr>
                <w:rFonts w:ascii="Times New Roman" w:hAnsi="Times New Roman" w:cs="Times New Roman"/>
                <w:sz w:val="20"/>
                <w:szCs w:val="20"/>
                <w:lang w:val="pl-PL"/>
              </w:rPr>
            </w:pPr>
            <w:r w:rsidRPr="002A3161">
              <w:rPr>
                <w:rFonts w:ascii="Times New Roman" w:hAnsi="Times New Roman" w:cs="Times New Roman"/>
                <w:sz w:val="20"/>
                <w:szCs w:val="20"/>
                <w:lang w:val="pl-PL"/>
              </w:rPr>
              <w:t xml:space="preserve">Zenon Klemensiewicz, </w:t>
            </w:r>
            <w:r w:rsidRPr="002A3161">
              <w:rPr>
                <w:rFonts w:ascii="Times New Roman" w:hAnsi="Times New Roman" w:cs="Times New Roman"/>
                <w:i/>
                <w:sz w:val="20"/>
                <w:szCs w:val="20"/>
                <w:lang w:val="pl-PL"/>
              </w:rPr>
              <w:t>Podstawowe wiadomości z gramatyki opisowej języka polskiego</w:t>
            </w:r>
            <w:r w:rsidRPr="002A3161">
              <w:rPr>
                <w:rFonts w:ascii="Times New Roman" w:hAnsi="Times New Roman" w:cs="Times New Roman"/>
                <w:sz w:val="20"/>
                <w:szCs w:val="20"/>
                <w:lang w:val="pl-PL"/>
              </w:rPr>
              <w:t>, Warszawa, 1962</w:t>
            </w:r>
          </w:p>
        </w:tc>
      </w:tr>
      <w:tr w:rsidR="00215CB1" w:rsidRPr="002A3161" w14:paraId="66953B0A" w14:textId="77777777" w:rsidTr="002B5B10">
        <w:tc>
          <w:tcPr>
            <w:tcW w:w="8856" w:type="dxa"/>
            <w:tcBorders>
              <w:top w:val="single" w:sz="4" w:space="0" w:color="auto"/>
              <w:left w:val="single" w:sz="4" w:space="0" w:color="auto"/>
              <w:bottom w:val="single" w:sz="4" w:space="0" w:color="auto"/>
              <w:right w:val="single" w:sz="4" w:space="0" w:color="auto"/>
            </w:tcBorders>
            <w:shd w:val="clear" w:color="auto" w:fill="auto"/>
          </w:tcPr>
          <w:p w14:paraId="198A380E" w14:textId="77777777" w:rsidR="00215CB1" w:rsidRPr="002A3161" w:rsidRDefault="00215CB1" w:rsidP="002B5B10">
            <w:pPr>
              <w:spacing w:before="120"/>
              <w:rPr>
                <w:rFonts w:ascii="Times New Roman" w:hAnsi="Times New Roman" w:cs="Times New Roman"/>
                <w:sz w:val="20"/>
                <w:szCs w:val="20"/>
                <w:lang w:val="pl-PL"/>
              </w:rPr>
            </w:pPr>
            <w:r w:rsidRPr="002A3161">
              <w:rPr>
                <w:rFonts w:ascii="Times New Roman" w:hAnsi="Times New Roman" w:cs="Times New Roman"/>
                <w:sz w:val="20"/>
                <w:szCs w:val="20"/>
                <w:lang w:val="pl-PL"/>
              </w:rPr>
              <w:t xml:space="preserve">Z. Saloni, M. </w:t>
            </w:r>
            <w:proofErr w:type="spellStart"/>
            <w:r w:rsidRPr="002A3161">
              <w:rPr>
                <w:rFonts w:ascii="Times New Roman" w:hAnsi="Times New Roman" w:cs="Times New Roman"/>
                <w:sz w:val="20"/>
                <w:szCs w:val="20"/>
                <w:lang w:val="pl-PL"/>
              </w:rPr>
              <w:t>Swidziński</w:t>
            </w:r>
            <w:proofErr w:type="spellEnd"/>
            <w:r w:rsidRPr="002A3161">
              <w:rPr>
                <w:rFonts w:ascii="Times New Roman" w:hAnsi="Times New Roman" w:cs="Times New Roman"/>
                <w:sz w:val="20"/>
                <w:szCs w:val="20"/>
                <w:lang w:val="pl-PL"/>
              </w:rPr>
              <w:t xml:space="preserve">, </w:t>
            </w:r>
            <w:r w:rsidRPr="002A3161">
              <w:rPr>
                <w:rFonts w:ascii="Times New Roman" w:hAnsi="Times New Roman" w:cs="Times New Roman"/>
                <w:i/>
                <w:sz w:val="20"/>
                <w:szCs w:val="20"/>
                <w:lang w:val="pl-PL"/>
              </w:rPr>
              <w:t>Składnia współczesnego języka polskiego</w:t>
            </w:r>
            <w:r w:rsidRPr="002A3161">
              <w:rPr>
                <w:rFonts w:ascii="Times New Roman" w:hAnsi="Times New Roman" w:cs="Times New Roman"/>
                <w:sz w:val="20"/>
                <w:szCs w:val="20"/>
                <w:lang w:val="pl-PL"/>
              </w:rPr>
              <w:t>, Warszawa 1985.</w:t>
            </w:r>
          </w:p>
        </w:tc>
      </w:tr>
      <w:tr w:rsidR="00215CB1" w:rsidRPr="002A3161" w14:paraId="4EE0A922" w14:textId="77777777" w:rsidTr="002B5B10">
        <w:tc>
          <w:tcPr>
            <w:tcW w:w="8856" w:type="dxa"/>
            <w:tcBorders>
              <w:top w:val="single" w:sz="4" w:space="0" w:color="auto"/>
              <w:left w:val="single" w:sz="4" w:space="0" w:color="auto"/>
              <w:bottom w:val="single" w:sz="4" w:space="0" w:color="auto"/>
              <w:right w:val="single" w:sz="4" w:space="0" w:color="auto"/>
            </w:tcBorders>
            <w:shd w:val="clear" w:color="auto" w:fill="auto"/>
          </w:tcPr>
          <w:p w14:paraId="0606D331" w14:textId="77777777" w:rsidR="00215CB1" w:rsidRPr="002A3161" w:rsidRDefault="00215CB1" w:rsidP="002B5B10">
            <w:pPr>
              <w:spacing w:before="120"/>
              <w:rPr>
                <w:rFonts w:ascii="Times New Roman" w:hAnsi="Times New Roman" w:cs="Times New Roman"/>
                <w:sz w:val="20"/>
                <w:szCs w:val="20"/>
                <w:lang w:val="pl-PL"/>
              </w:rPr>
            </w:pPr>
            <w:r w:rsidRPr="002A3161">
              <w:rPr>
                <w:rFonts w:ascii="Times New Roman" w:hAnsi="Times New Roman" w:cs="Times New Roman"/>
                <w:sz w:val="20"/>
                <w:szCs w:val="20"/>
                <w:lang w:val="pl-PL"/>
              </w:rPr>
              <w:t xml:space="preserve">Renata Grzegorczykowa, </w:t>
            </w:r>
            <w:r w:rsidRPr="002A3161">
              <w:rPr>
                <w:rFonts w:ascii="Times New Roman" w:hAnsi="Times New Roman" w:cs="Times New Roman"/>
                <w:i/>
                <w:sz w:val="20"/>
                <w:szCs w:val="20"/>
                <w:lang w:val="pl-PL"/>
              </w:rPr>
              <w:t>Wykłady z polskiej składni</w:t>
            </w:r>
            <w:r w:rsidRPr="002A3161">
              <w:rPr>
                <w:rFonts w:ascii="Times New Roman" w:hAnsi="Times New Roman" w:cs="Times New Roman"/>
                <w:sz w:val="20"/>
                <w:szCs w:val="20"/>
                <w:lang w:val="pl-PL"/>
              </w:rPr>
              <w:t>, PWN, Warszawa 2008.</w:t>
            </w:r>
          </w:p>
        </w:tc>
      </w:tr>
    </w:tbl>
    <w:p w14:paraId="1BC56F3F" w14:textId="77777777" w:rsidR="00543473" w:rsidRPr="0054212C" w:rsidRDefault="00543473" w:rsidP="00215CB1">
      <w:pPr>
        <w:ind w:left="360"/>
        <w:jc w:val="both"/>
        <w:rPr>
          <w:rFonts w:ascii="Times New Roman" w:hAnsi="Times New Roman" w:cs="Times New Roman"/>
          <w:sz w:val="24"/>
          <w:szCs w:val="24"/>
          <w:lang w:val="pl-PL"/>
        </w:rPr>
      </w:pPr>
    </w:p>
    <w:p w14:paraId="00497AF7" w14:textId="77777777" w:rsidR="00543473" w:rsidRPr="0054212C" w:rsidRDefault="00543473">
      <w:pPr>
        <w:rPr>
          <w:rFonts w:ascii="Times New Roman" w:hAnsi="Times New Roman" w:cs="Times New Roman"/>
          <w:sz w:val="24"/>
          <w:szCs w:val="24"/>
          <w:lang w:val="pl-PL"/>
        </w:rPr>
      </w:pPr>
      <w:r w:rsidRPr="0054212C">
        <w:rPr>
          <w:rFonts w:ascii="Times New Roman" w:hAnsi="Times New Roman" w:cs="Times New Roman"/>
          <w:sz w:val="24"/>
          <w:szCs w:val="24"/>
          <w:lang w:val="pl-PL"/>
        </w:rPr>
        <w:br w:type="page"/>
      </w:r>
    </w:p>
    <w:p w14:paraId="5939C8A5" w14:textId="6B1782FC" w:rsidR="00543473" w:rsidRPr="002A3161" w:rsidRDefault="00215CB1" w:rsidP="002A3161">
      <w:pPr>
        <w:pStyle w:val="Akapitzlist"/>
        <w:numPr>
          <w:ilvl w:val="0"/>
          <w:numId w:val="4"/>
        </w:numPr>
        <w:spacing w:after="0" w:line="360" w:lineRule="auto"/>
        <w:jc w:val="both"/>
        <w:rPr>
          <w:rFonts w:ascii="Times New Roman" w:hAnsi="Times New Roman" w:cs="Times New Roman"/>
          <w:sz w:val="24"/>
          <w:szCs w:val="24"/>
          <w:lang w:val="pl-PL"/>
        </w:rPr>
      </w:pPr>
      <w:r w:rsidRPr="002A3161">
        <w:rPr>
          <w:rFonts w:ascii="Times New Roman" w:hAnsi="Times New Roman" w:cs="Times New Roman"/>
          <w:b/>
          <w:sz w:val="24"/>
          <w:szCs w:val="24"/>
          <w:lang w:val="pl-PL"/>
        </w:rPr>
        <w:lastRenderedPageBreak/>
        <w:t>Słowotwórstwo.</w:t>
      </w:r>
      <w:r w:rsidRPr="002A3161">
        <w:rPr>
          <w:rFonts w:ascii="Times New Roman" w:hAnsi="Times New Roman" w:cs="Times New Roman"/>
          <w:sz w:val="24"/>
          <w:szCs w:val="24"/>
          <w:lang w:val="pl-PL"/>
        </w:rPr>
        <w:t xml:space="preserve"> </w:t>
      </w:r>
      <w:r w:rsidR="00543473" w:rsidRPr="002A3161">
        <w:rPr>
          <w:rFonts w:ascii="Times New Roman" w:hAnsi="Times New Roman" w:cs="Times New Roman"/>
          <w:sz w:val="24"/>
          <w:szCs w:val="24"/>
          <w:lang w:val="pl-PL"/>
        </w:rPr>
        <w:t>(</w:t>
      </w:r>
      <w:proofErr w:type="spellStart"/>
      <w:r w:rsidR="00543473" w:rsidRPr="002A3161">
        <w:rPr>
          <w:rFonts w:ascii="Times New Roman" w:hAnsi="Times New Roman" w:cs="Times New Roman"/>
          <w:sz w:val="24"/>
          <w:szCs w:val="24"/>
          <w:lang w:val="pl-PL"/>
        </w:rPr>
        <w:t>Lexicologie</w:t>
      </w:r>
      <w:proofErr w:type="spellEnd"/>
      <w:r w:rsidR="00543473" w:rsidRPr="002A3161">
        <w:rPr>
          <w:rFonts w:ascii="Times New Roman" w:hAnsi="Times New Roman" w:cs="Times New Roman"/>
          <w:sz w:val="24"/>
          <w:szCs w:val="24"/>
          <w:lang w:val="pl-PL"/>
        </w:rPr>
        <w:t>)</w:t>
      </w:r>
    </w:p>
    <w:p w14:paraId="18D3508A" w14:textId="77777777" w:rsidR="00543473" w:rsidRPr="0054212C" w:rsidRDefault="00543473" w:rsidP="00543473">
      <w:pPr>
        <w:spacing w:after="0" w:line="360" w:lineRule="auto"/>
        <w:ind w:left="360"/>
        <w:jc w:val="both"/>
        <w:rPr>
          <w:rFonts w:ascii="Times New Roman" w:hAnsi="Times New Roman" w:cs="Times New Roman"/>
          <w:sz w:val="24"/>
          <w:szCs w:val="24"/>
          <w:lang w:val="pl-PL"/>
        </w:rPr>
      </w:pPr>
    </w:p>
    <w:p w14:paraId="7DC57580" w14:textId="77777777" w:rsidR="00543473" w:rsidRPr="0054212C" w:rsidRDefault="00215CB1" w:rsidP="006C41A4">
      <w:pPr>
        <w:pStyle w:val="Akapitzlist"/>
        <w:numPr>
          <w:ilvl w:val="0"/>
          <w:numId w:val="10"/>
        </w:numPr>
        <w:spacing w:after="0" w:line="360" w:lineRule="auto"/>
        <w:jc w:val="both"/>
        <w:rPr>
          <w:rFonts w:ascii="Times New Roman" w:hAnsi="Times New Roman" w:cs="Times New Roman"/>
          <w:sz w:val="24"/>
          <w:szCs w:val="24"/>
          <w:lang w:val="pl-PL"/>
        </w:rPr>
      </w:pPr>
      <w:r w:rsidRPr="0054212C">
        <w:rPr>
          <w:rFonts w:ascii="Times New Roman" w:hAnsi="Times New Roman" w:cs="Times New Roman"/>
          <w:sz w:val="24"/>
          <w:szCs w:val="24"/>
          <w:lang w:val="pl-PL"/>
        </w:rPr>
        <w:t xml:space="preserve">Sposoby wzbogacania słownictwa. </w:t>
      </w:r>
      <w:r w:rsidR="00543473" w:rsidRPr="0054212C">
        <w:rPr>
          <w:rFonts w:ascii="Times New Roman" w:hAnsi="Times New Roman" w:cs="Times New Roman"/>
          <w:sz w:val="24"/>
          <w:szCs w:val="24"/>
          <w:lang w:val="pl-PL"/>
        </w:rPr>
        <w:t>(</w:t>
      </w:r>
      <w:proofErr w:type="spellStart"/>
      <w:r w:rsidR="00543473" w:rsidRPr="0054212C">
        <w:rPr>
          <w:rFonts w:ascii="Times New Roman" w:hAnsi="Times New Roman" w:cs="Times New Roman"/>
          <w:sz w:val="24"/>
          <w:szCs w:val="24"/>
          <w:lang w:val="pl-PL"/>
        </w:rPr>
        <w:t>Modalități</w:t>
      </w:r>
      <w:proofErr w:type="spellEnd"/>
      <w:r w:rsidR="00543473" w:rsidRPr="0054212C">
        <w:rPr>
          <w:rFonts w:ascii="Times New Roman" w:hAnsi="Times New Roman" w:cs="Times New Roman"/>
          <w:sz w:val="24"/>
          <w:szCs w:val="24"/>
          <w:lang w:val="pl-PL"/>
        </w:rPr>
        <w:t xml:space="preserve"> de </w:t>
      </w:r>
      <w:proofErr w:type="spellStart"/>
      <w:r w:rsidR="00543473" w:rsidRPr="0054212C">
        <w:rPr>
          <w:rFonts w:ascii="Times New Roman" w:hAnsi="Times New Roman" w:cs="Times New Roman"/>
          <w:sz w:val="24"/>
          <w:szCs w:val="24"/>
          <w:lang w:val="pl-PL"/>
        </w:rPr>
        <w:t>îmbogățire</w:t>
      </w:r>
      <w:proofErr w:type="spellEnd"/>
      <w:r w:rsidR="00543473" w:rsidRPr="0054212C">
        <w:rPr>
          <w:rFonts w:ascii="Times New Roman" w:hAnsi="Times New Roman" w:cs="Times New Roman"/>
          <w:sz w:val="24"/>
          <w:szCs w:val="24"/>
          <w:lang w:val="pl-PL"/>
        </w:rPr>
        <w:t xml:space="preserve"> a </w:t>
      </w:r>
      <w:proofErr w:type="spellStart"/>
      <w:r w:rsidR="00543473" w:rsidRPr="0054212C">
        <w:rPr>
          <w:rFonts w:ascii="Times New Roman" w:hAnsi="Times New Roman" w:cs="Times New Roman"/>
          <w:sz w:val="24"/>
          <w:szCs w:val="24"/>
          <w:lang w:val="pl-PL"/>
        </w:rPr>
        <w:t>vocabularului</w:t>
      </w:r>
      <w:proofErr w:type="spellEnd"/>
      <w:r w:rsidR="00543473" w:rsidRPr="0054212C">
        <w:rPr>
          <w:rFonts w:ascii="Times New Roman" w:hAnsi="Times New Roman" w:cs="Times New Roman"/>
          <w:sz w:val="24"/>
          <w:szCs w:val="24"/>
          <w:lang w:val="pl-PL"/>
        </w:rPr>
        <w:t>)</w:t>
      </w:r>
    </w:p>
    <w:p w14:paraId="1B39B89F" w14:textId="77777777" w:rsidR="00543473" w:rsidRPr="0054212C" w:rsidRDefault="00215CB1" w:rsidP="006C41A4">
      <w:pPr>
        <w:pStyle w:val="Akapitzlist"/>
        <w:numPr>
          <w:ilvl w:val="0"/>
          <w:numId w:val="10"/>
        </w:numPr>
        <w:spacing w:after="0" w:line="360" w:lineRule="auto"/>
        <w:jc w:val="both"/>
        <w:rPr>
          <w:rFonts w:ascii="Times New Roman" w:hAnsi="Times New Roman" w:cs="Times New Roman"/>
          <w:sz w:val="24"/>
          <w:szCs w:val="24"/>
          <w:lang w:val="pl-PL"/>
        </w:rPr>
      </w:pPr>
      <w:r w:rsidRPr="0054212C">
        <w:rPr>
          <w:rFonts w:ascii="Times New Roman" w:hAnsi="Times New Roman" w:cs="Times New Roman"/>
          <w:sz w:val="24"/>
          <w:szCs w:val="24"/>
          <w:lang w:val="pl-PL"/>
        </w:rPr>
        <w:t xml:space="preserve">Funkcja słowotwórcza formantów. </w:t>
      </w:r>
      <w:r w:rsidR="00543473" w:rsidRPr="0054212C">
        <w:rPr>
          <w:rFonts w:ascii="Times New Roman" w:hAnsi="Times New Roman" w:cs="Times New Roman"/>
          <w:sz w:val="24"/>
          <w:szCs w:val="24"/>
          <w:lang w:val="pl-PL"/>
        </w:rPr>
        <w:t>(</w:t>
      </w:r>
      <w:proofErr w:type="spellStart"/>
      <w:r w:rsidR="00543473" w:rsidRPr="0054212C">
        <w:rPr>
          <w:rFonts w:ascii="Times New Roman" w:hAnsi="Times New Roman" w:cs="Times New Roman"/>
          <w:sz w:val="24"/>
          <w:szCs w:val="24"/>
          <w:lang w:val="pl-PL"/>
        </w:rPr>
        <w:t>Funcția</w:t>
      </w:r>
      <w:proofErr w:type="spellEnd"/>
      <w:r w:rsidR="00543473" w:rsidRPr="0054212C">
        <w:rPr>
          <w:rFonts w:ascii="Times New Roman" w:hAnsi="Times New Roman" w:cs="Times New Roman"/>
          <w:sz w:val="24"/>
          <w:szCs w:val="24"/>
          <w:lang w:val="pl-PL"/>
        </w:rPr>
        <w:t xml:space="preserve"> </w:t>
      </w:r>
      <w:proofErr w:type="spellStart"/>
      <w:r w:rsidR="00543473" w:rsidRPr="0054212C">
        <w:rPr>
          <w:rFonts w:ascii="Times New Roman" w:hAnsi="Times New Roman" w:cs="Times New Roman"/>
          <w:sz w:val="24"/>
          <w:szCs w:val="24"/>
          <w:lang w:val="pl-PL"/>
        </w:rPr>
        <w:t>derivațională</w:t>
      </w:r>
      <w:proofErr w:type="spellEnd"/>
      <w:r w:rsidR="00543473" w:rsidRPr="0054212C">
        <w:rPr>
          <w:rFonts w:ascii="Times New Roman" w:hAnsi="Times New Roman" w:cs="Times New Roman"/>
          <w:sz w:val="24"/>
          <w:szCs w:val="24"/>
          <w:lang w:val="pl-PL"/>
        </w:rPr>
        <w:t xml:space="preserve"> a </w:t>
      </w:r>
      <w:proofErr w:type="spellStart"/>
      <w:r w:rsidR="00543473" w:rsidRPr="0054212C">
        <w:rPr>
          <w:rFonts w:ascii="Times New Roman" w:hAnsi="Times New Roman" w:cs="Times New Roman"/>
          <w:sz w:val="24"/>
          <w:szCs w:val="24"/>
          <w:lang w:val="pl-PL"/>
        </w:rPr>
        <w:t>formanților</w:t>
      </w:r>
      <w:proofErr w:type="spellEnd"/>
      <w:r w:rsidR="00543473" w:rsidRPr="0054212C">
        <w:rPr>
          <w:rFonts w:ascii="Times New Roman" w:hAnsi="Times New Roman" w:cs="Times New Roman"/>
          <w:sz w:val="24"/>
          <w:szCs w:val="24"/>
          <w:lang w:val="pl-PL"/>
        </w:rPr>
        <w:t>)</w:t>
      </w:r>
    </w:p>
    <w:p w14:paraId="106C6ED3" w14:textId="77777777" w:rsidR="00543473" w:rsidRPr="0054212C" w:rsidRDefault="00215CB1" w:rsidP="006C41A4">
      <w:pPr>
        <w:pStyle w:val="Akapitzlist"/>
        <w:numPr>
          <w:ilvl w:val="0"/>
          <w:numId w:val="10"/>
        </w:numPr>
        <w:spacing w:after="0" w:line="360" w:lineRule="auto"/>
        <w:jc w:val="both"/>
        <w:rPr>
          <w:rFonts w:ascii="Times New Roman" w:hAnsi="Times New Roman" w:cs="Times New Roman"/>
          <w:sz w:val="24"/>
          <w:szCs w:val="24"/>
          <w:lang w:val="pl-PL"/>
        </w:rPr>
      </w:pPr>
      <w:r w:rsidRPr="0054212C">
        <w:rPr>
          <w:rFonts w:ascii="Times New Roman" w:hAnsi="Times New Roman" w:cs="Times New Roman"/>
          <w:sz w:val="24"/>
          <w:szCs w:val="24"/>
          <w:lang w:val="pl-PL"/>
        </w:rPr>
        <w:t>Rzeczowniki odcz</w:t>
      </w:r>
      <w:r w:rsidR="00543473" w:rsidRPr="0054212C">
        <w:rPr>
          <w:rFonts w:ascii="Times New Roman" w:hAnsi="Times New Roman" w:cs="Times New Roman"/>
          <w:sz w:val="24"/>
          <w:szCs w:val="24"/>
          <w:lang w:val="pl-PL"/>
        </w:rPr>
        <w:t>a</w:t>
      </w:r>
      <w:r w:rsidRPr="0054212C">
        <w:rPr>
          <w:rFonts w:ascii="Times New Roman" w:hAnsi="Times New Roman" w:cs="Times New Roman"/>
          <w:sz w:val="24"/>
          <w:szCs w:val="24"/>
          <w:lang w:val="pl-PL"/>
        </w:rPr>
        <w:t xml:space="preserve">sownikowe. </w:t>
      </w:r>
      <w:r w:rsidR="00543473" w:rsidRPr="0054212C">
        <w:rPr>
          <w:rFonts w:ascii="Times New Roman" w:hAnsi="Times New Roman" w:cs="Times New Roman"/>
          <w:sz w:val="24"/>
          <w:szCs w:val="24"/>
          <w:lang w:val="pl-PL"/>
        </w:rPr>
        <w:t>(</w:t>
      </w:r>
      <w:proofErr w:type="spellStart"/>
      <w:r w:rsidR="00543473" w:rsidRPr="0054212C">
        <w:rPr>
          <w:rFonts w:ascii="Times New Roman" w:hAnsi="Times New Roman" w:cs="Times New Roman"/>
          <w:sz w:val="24"/>
          <w:szCs w:val="24"/>
          <w:lang w:val="pl-PL"/>
        </w:rPr>
        <w:t>Substantivele</w:t>
      </w:r>
      <w:proofErr w:type="spellEnd"/>
      <w:r w:rsidR="00543473" w:rsidRPr="0054212C">
        <w:rPr>
          <w:rFonts w:ascii="Times New Roman" w:hAnsi="Times New Roman" w:cs="Times New Roman"/>
          <w:sz w:val="24"/>
          <w:szCs w:val="24"/>
          <w:lang w:val="pl-PL"/>
        </w:rPr>
        <w:t xml:space="preserve"> </w:t>
      </w:r>
      <w:proofErr w:type="spellStart"/>
      <w:r w:rsidR="00543473" w:rsidRPr="0054212C">
        <w:rPr>
          <w:rFonts w:ascii="Times New Roman" w:hAnsi="Times New Roman" w:cs="Times New Roman"/>
          <w:sz w:val="24"/>
          <w:szCs w:val="24"/>
          <w:lang w:val="pl-PL"/>
        </w:rPr>
        <w:t>derivate</w:t>
      </w:r>
      <w:proofErr w:type="spellEnd"/>
      <w:r w:rsidR="00543473" w:rsidRPr="0054212C">
        <w:rPr>
          <w:rFonts w:ascii="Times New Roman" w:hAnsi="Times New Roman" w:cs="Times New Roman"/>
          <w:sz w:val="24"/>
          <w:szCs w:val="24"/>
          <w:lang w:val="pl-PL"/>
        </w:rPr>
        <w:t xml:space="preserve"> de la </w:t>
      </w:r>
      <w:proofErr w:type="spellStart"/>
      <w:r w:rsidR="00543473" w:rsidRPr="0054212C">
        <w:rPr>
          <w:rFonts w:ascii="Times New Roman" w:hAnsi="Times New Roman" w:cs="Times New Roman"/>
          <w:sz w:val="24"/>
          <w:szCs w:val="24"/>
          <w:lang w:val="pl-PL"/>
        </w:rPr>
        <w:t>verbe</w:t>
      </w:r>
      <w:proofErr w:type="spellEnd"/>
      <w:r w:rsidR="00543473" w:rsidRPr="0054212C">
        <w:rPr>
          <w:rFonts w:ascii="Times New Roman" w:hAnsi="Times New Roman" w:cs="Times New Roman"/>
          <w:sz w:val="24"/>
          <w:szCs w:val="24"/>
          <w:lang w:val="pl-PL"/>
        </w:rPr>
        <w:t xml:space="preserve">) </w:t>
      </w:r>
    </w:p>
    <w:p w14:paraId="2AE45DEF" w14:textId="77777777" w:rsidR="00543473" w:rsidRPr="0054212C" w:rsidRDefault="00215CB1" w:rsidP="006C41A4">
      <w:pPr>
        <w:pStyle w:val="Akapitzlist"/>
        <w:numPr>
          <w:ilvl w:val="0"/>
          <w:numId w:val="10"/>
        </w:numPr>
        <w:spacing w:after="0" w:line="360" w:lineRule="auto"/>
        <w:jc w:val="both"/>
        <w:rPr>
          <w:rFonts w:ascii="Times New Roman" w:hAnsi="Times New Roman" w:cs="Times New Roman"/>
          <w:sz w:val="24"/>
          <w:szCs w:val="24"/>
          <w:lang w:val="pl-PL"/>
        </w:rPr>
      </w:pPr>
      <w:r w:rsidRPr="0054212C">
        <w:rPr>
          <w:rFonts w:ascii="Times New Roman" w:hAnsi="Times New Roman" w:cs="Times New Roman"/>
          <w:sz w:val="24"/>
          <w:szCs w:val="24"/>
          <w:lang w:val="pl-PL"/>
        </w:rPr>
        <w:t xml:space="preserve">Rzeczowniki odprzymiotnikowe. </w:t>
      </w:r>
      <w:r w:rsidR="00543473" w:rsidRPr="0054212C">
        <w:rPr>
          <w:rFonts w:ascii="Times New Roman" w:hAnsi="Times New Roman" w:cs="Times New Roman"/>
          <w:sz w:val="24"/>
          <w:szCs w:val="24"/>
          <w:lang w:val="pl-PL"/>
        </w:rPr>
        <w:t>(</w:t>
      </w:r>
      <w:proofErr w:type="spellStart"/>
      <w:r w:rsidR="00543473" w:rsidRPr="0054212C">
        <w:rPr>
          <w:rFonts w:ascii="Times New Roman" w:hAnsi="Times New Roman" w:cs="Times New Roman"/>
          <w:sz w:val="24"/>
          <w:szCs w:val="24"/>
          <w:lang w:val="pl-PL"/>
        </w:rPr>
        <w:t>Substantivele</w:t>
      </w:r>
      <w:proofErr w:type="spellEnd"/>
      <w:r w:rsidR="00543473" w:rsidRPr="0054212C">
        <w:rPr>
          <w:rFonts w:ascii="Times New Roman" w:hAnsi="Times New Roman" w:cs="Times New Roman"/>
          <w:sz w:val="24"/>
          <w:szCs w:val="24"/>
          <w:lang w:val="pl-PL"/>
        </w:rPr>
        <w:t xml:space="preserve"> </w:t>
      </w:r>
      <w:proofErr w:type="spellStart"/>
      <w:r w:rsidR="00543473" w:rsidRPr="0054212C">
        <w:rPr>
          <w:rFonts w:ascii="Times New Roman" w:hAnsi="Times New Roman" w:cs="Times New Roman"/>
          <w:sz w:val="24"/>
          <w:szCs w:val="24"/>
          <w:lang w:val="pl-PL"/>
        </w:rPr>
        <w:t>derivate</w:t>
      </w:r>
      <w:proofErr w:type="spellEnd"/>
      <w:r w:rsidR="00543473" w:rsidRPr="0054212C">
        <w:rPr>
          <w:rFonts w:ascii="Times New Roman" w:hAnsi="Times New Roman" w:cs="Times New Roman"/>
          <w:sz w:val="24"/>
          <w:szCs w:val="24"/>
          <w:lang w:val="pl-PL"/>
        </w:rPr>
        <w:t xml:space="preserve"> de la </w:t>
      </w:r>
      <w:proofErr w:type="spellStart"/>
      <w:r w:rsidR="00543473" w:rsidRPr="0054212C">
        <w:rPr>
          <w:rFonts w:ascii="Times New Roman" w:hAnsi="Times New Roman" w:cs="Times New Roman"/>
          <w:sz w:val="24"/>
          <w:szCs w:val="24"/>
          <w:lang w:val="pl-PL"/>
        </w:rPr>
        <w:t>adjective</w:t>
      </w:r>
      <w:proofErr w:type="spellEnd"/>
      <w:r w:rsidR="00543473" w:rsidRPr="0054212C">
        <w:rPr>
          <w:rFonts w:ascii="Times New Roman" w:hAnsi="Times New Roman" w:cs="Times New Roman"/>
          <w:sz w:val="24"/>
          <w:szCs w:val="24"/>
          <w:lang w:val="pl-PL"/>
        </w:rPr>
        <w:t>)</w:t>
      </w:r>
    </w:p>
    <w:p w14:paraId="15F46607" w14:textId="77777777" w:rsidR="00543473" w:rsidRPr="0054212C" w:rsidRDefault="00215CB1" w:rsidP="006C41A4">
      <w:pPr>
        <w:pStyle w:val="Akapitzlist"/>
        <w:numPr>
          <w:ilvl w:val="0"/>
          <w:numId w:val="10"/>
        </w:numPr>
        <w:spacing w:after="0" w:line="360" w:lineRule="auto"/>
        <w:jc w:val="both"/>
        <w:rPr>
          <w:rFonts w:ascii="Times New Roman" w:hAnsi="Times New Roman" w:cs="Times New Roman"/>
          <w:sz w:val="24"/>
          <w:szCs w:val="24"/>
          <w:lang w:val="pl-PL"/>
        </w:rPr>
      </w:pPr>
      <w:r w:rsidRPr="0054212C">
        <w:rPr>
          <w:rFonts w:ascii="Times New Roman" w:hAnsi="Times New Roman" w:cs="Times New Roman"/>
          <w:sz w:val="24"/>
          <w:szCs w:val="24"/>
          <w:lang w:val="pl-PL"/>
        </w:rPr>
        <w:t xml:space="preserve">Przymiotniki odrzeczownikowe. </w:t>
      </w:r>
      <w:r w:rsidR="00543473" w:rsidRPr="0054212C">
        <w:rPr>
          <w:rFonts w:ascii="Times New Roman" w:hAnsi="Times New Roman" w:cs="Times New Roman"/>
          <w:sz w:val="24"/>
          <w:szCs w:val="24"/>
          <w:lang w:val="pl-PL"/>
        </w:rPr>
        <w:t>(</w:t>
      </w:r>
      <w:proofErr w:type="spellStart"/>
      <w:r w:rsidR="00543473" w:rsidRPr="0054212C">
        <w:rPr>
          <w:rFonts w:ascii="Times New Roman" w:hAnsi="Times New Roman" w:cs="Times New Roman"/>
          <w:sz w:val="24"/>
          <w:szCs w:val="24"/>
          <w:lang w:val="pl-PL"/>
        </w:rPr>
        <w:t>Substantivele</w:t>
      </w:r>
      <w:proofErr w:type="spellEnd"/>
      <w:r w:rsidR="00543473" w:rsidRPr="0054212C">
        <w:rPr>
          <w:rFonts w:ascii="Times New Roman" w:hAnsi="Times New Roman" w:cs="Times New Roman"/>
          <w:sz w:val="24"/>
          <w:szCs w:val="24"/>
          <w:lang w:val="pl-PL"/>
        </w:rPr>
        <w:t xml:space="preserve"> </w:t>
      </w:r>
      <w:proofErr w:type="spellStart"/>
      <w:r w:rsidR="00543473" w:rsidRPr="0054212C">
        <w:rPr>
          <w:rFonts w:ascii="Times New Roman" w:hAnsi="Times New Roman" w:cs="Times New Roman"/>
          <w:sz w:val="24"/>
          <w:szCs w:val="24"/>
          <w:lang w:val="pl-PL"/>
        </w:rPr>
        <w:t>derivate</w:t>
      </w:r>
      <w:proofErr w:type="spellEnd"/>
      <w:r w:rsidR="00543473" w:rsidRPr="0054212C">
        <w:rPr>
          <w:rFonts w:ascii="Times New Roman" w:hAnsi="Times New Roman" w:cs="Times New Roman"/>
          <w:sz w:val="24"/>
          <w:szCs w:val="24"/>
          <w:lang w:val="pl-PL"/>
        </w:rPr>
        <w:t xml:space="preserve"> de la </w:t>
      </w:r>
      <w:proofErr w:type="spellStart"/>
      <w:r w:rsidR="00543473" w:rsidRPr="0054212C">
        <w:rPr>
          <w:rFonts w:ascii="Times New Roman" w:hAnsi="Times New Roman" w:cs="Times New Roman"/>
          <w:sz w:val="24"/>
          <w:szCs w:val="24"/>
          <w:lang w:val="pl-PL"/>
        </w:rPr>
        <w:t>substantive</w:t>
      </w:r>
      <w:proofErr w:type="spellEnd"/>
      <w:r w:rsidR="00543473" w:rsidRPr="0054212C">
        <w:rPr>
          <w:rFonts w:ascii="Times New Roman" w:hAnsi="Times New Roman" w:cs="Times New Roman"/>
          <w:sz w:val="24"/>
          <w:szCs w:val="24"/>
          <w:lang w:val="pl-PL"/>
        </w:rPr>
        <w:t>)</w:t>
      </w:r>
    </w:p>
    <w:p w14:paraId="5BFAE9F7" w14:textId="01354E5D" w:rsidR="00543473" w:rsidRPr="0054212C" w:rsidRDefault="00215CB1" w:rsidP="006C41A4">
      <w:pPr>
        <w:pStyle w:val="Akapitzlist"/>
        <w:numPr>
          <w:ilvl w:val="0"/>
          <w:numId w:val="10"/>
        </w:numPr>
        <w:spacing w:after="0" w:line="360" w:lineRule="auto"/>
        <w:jc w:val="both"/>
        <w:rPr>
          <w:rFonts w:ascii="Times New Roman" w:hAnsi="Times New Roman" w:cs="Times New Roman"/>
          <w:sz w:val="24"/>
          <w:szCs w:val="24"/>
          <w:lang w:val="pl-PL"/>
        </w:rPr>
      </w:pPr>
      <w:r w:rsidRPr="0054212C">
        <w:rPr>
          <w:rFonts w:ascii="Times New Roman" w:hAnsi="Times New Roman" w:cs="Times New Roman"/>
          <w:sz w:val="24"/>
          <w:szCs w:val="24"/>
          <w:lang w:val="pl-PL"/>
        </w:rPr>
        <w:t>Przymiotniki o</w:t>
      </w:r>
      <w:r w:rsidR="002A3161">
        <w:rPr>
          <w:rFonts w:ascii="Times New Roman" w:hAnsi="Times New Roman" w:cs="Times New Roman"/>
          <w:sz w:val="24"/>
          <w:szCs w:val="24"/>
          <w:lang w:val="pl-PL"/>
        </w:rPr>
        <w:t>d</w:t>
      </w:r>
      <w:r w:rsidRPr="0054212C">
        <w:rPr>
          <w:rFonts w:ascii="Times New Roman" w:hAnsi="Times New Roman" w:cs="Times New Roman"/>
          <w:sz w:val="24"/>
          <w:szCs w:val="24"/>
          <w:lang w:val="pl-PL"/>
        </w:rPr>
        <w:t xml:space="preserve">czasownikowe. </w:t>
      </w:r>
      <w:r w:rsidR="00543473" w:rsidRPr="0054212C">
        <w:rPr>
          <w:rFonts w:ascii="Times New Roman" w:hAnsi="Times New Roman" w:cs="Times New Roman"/>
          <w:sz w:val="24"/>
          <w:szCs w:val="24"/>
          <w:lang w:val="pl-PL"/>
        </w:rPr>
        <w:t>(</w:t>
      </w:r>
      <w:proofErr w:type="spellStart"/>
      <w:r w:rsidR="00543473" w:rsidRPr="0054212C">
        <w:rPr>
          <w:rFonts w:ascii="Times New Roman" w:hAnsi="Times New Roman" w:cs="Times New Roman"/>
          <w:sz w:val="24"/>
          <w:szCs w:val="24"/>
          <w:lang w:val="pl-PL"/>
        </w:rPr>
        <w:t>Adjectivele</w:t>
      </w:r>
      <w:proofErr w:type="spellEnd"/>
      <w:r w:rsidR="00543473" w:rsidRPr="0054212C">
        <w:rPr>
          <w:rFonts w:ascii="Times New Roman" w:hAnsi="Times New Roman" w:cs="Times New Roman"/>
          <w:sz w:val="24"/>
          <w:szCs w:val="24"/>
          <w:lang w:val="pl-PL"/>
        </w:rPr>
        <w:t xml:space="preserve"> </w:t>
      </w:r>
      <w:proofErr w:type="spellStart"/>
      <w:r w:rsidR="00543473" w:rsidRPr="0054212C">
        <w:rPr>
          <w:rFonts w:ascii="Times New Roman" w:hAnsi="Times New Roman" w:cs="Times New Roman"/>
          <w:sz w:val="24"/>
          <w:szCs w:val="24"/>
          <w:lang w:val="pl-PL"/>
        </w:rPr>
        <w:t>derivate</w:t>
      </w:r>
      <w:proofErr w:type="spellEnd"/>
      <w:r w:rsidR="00543473" w:rsidRPr="0054212C">
        <w:rPr>
          <w:rFonts w:ascii="Times New Roman" w:hAnsi="Times New Roman" w:cs="Times New Roman"/>
          <w:sz w:val="24"/>
          <w:szCs w:val="24"/>
          <w:lang w:val="pl-PL"/>
        </w:rPr>
        <w:t xml:space="preserve"> de la </w:t>
      </w:r>
      <w:proofErr w:type="spellStart"/>
      <w:r w:rsidR="00543473" w:rsidRPr="0054212C">
        <w:rPr>
          <w:rFonts w:ascii="Times New Roman" w:hAnsi="Times New Roman" w:cs="Times New Roman"/>
          <w:sz w:val="24"/>
          <w:szCs w:val="24"/>
          <w:lang w:val="pl-PL"/>
        </w:rPr>
        <w:t>verbe</w:t>
      </w:r>
      <w:proofErr w:type="spellEnd"/>
      <w:r w:rsidR="00543473" w:rsidRPr="0054212C">
        <w:rPr>
          <w:rFonts w:ascii="Times New Roman" w:hAnsi="Times New Roman" w:cs="Times New Roman"/>
          <w:sz w:val="24"/>
          <w:szCs w:val="24"/>
          <w:lang w:val="pl-PL"/>
        </w:rPr>
        <w:t>)</w:t>
      </w:r>
    </w:p>
    <w:p w14:paraId="43EE9740" w14:textId="77777777" w:rsidR="00543473" w:rsidRPr="0054212C" w:rsidRDefault="00215CB1" w:rsidP="006C41A4">
      <w:pPr>
        <w:pStyle w:val="Akapitzlist"/>
        <w:numPr>
          <w:ilvl w:val="0"/>
          <w:numId w:val="10"/>
        </w:numPr>
        <w:spacing w:after="0" w:line="360" w:lineRule="auto"/>
        <w:jc w:val="both"/>
        <w:rPr>
          <w:rFonts w:ascii="Times New Roman" w:hAnsi="Times New Roman" w:cs="Times New Roman"/>
          <w:sz w:val="24"/>
          <w:szCs w:val="24"/>
          <w:lang w:val="pl-PL"/>
        </w:rPr>
      </w:pPr>
      <w:r w:rsidRPr="0054212C">
        <w:rPr>
          <w:rFonts w:ascii="Times New Roman" w:hAnsi="Times New Roman" w:cs="Times New Roman"/>
          <w:sz w:val="24"/>
          <w:szCs w:val="24"/>
          <w:lang w:val="pl-PL"/>
        </w:rPr>
        <w:t xml:space="preserve">Formy słowotwórcze czasowników. </w:t>
      </w:r>
      <w:r w:rsidR="00543473" w:rsidRPr="0054212C">
        <w:rPr>
          <w:rFonts w:ascii="Times New Roman" w:hAnsi="Times New Roman" w:cs="Times New Roman"/>
          <w:sz w:val="24"/>
          <w:szCs w:val="24"/>
          <w:lang w:val="pl-PL"/>
        </w:rPr>
        <w:t>Czasowniki odrzeczownikowe. (</w:t>
      </w:r>
      <w:proofErr w:type="spellStart"/>
      <w:r w:rsidR="00543473" w:rsidRPr="0054212C">
        <w:rPr>
          <w:rFonts w:ascii="Times New Roman" w:hAnsi="Times New Roman" w:cs="Times New Roman"/>
          <w:sz w:val="24"/>
          <w:szCs w:val="24"/>
          <w:lang w:val="pl-PL"/>
        </w:rPr>
        <w:t>Formele</w:t>
      </w:r>
      <w:proofErr w:type="spellEnd"/>
      <w:r w:rsidR="00543473" w:rsidRPr="0054212C">
        <w:rPr>
          <w:rFonts w:ascii="Times New Roman" w:hAnsi="Times New Roman" w:cs="Times New Roman"/>
          <w:sz w:val="24"/>
          <w:szCs w:val="24"/>
          <w:lang w:val="pl-PL"/>
        </w:rPr>
        <w:t xml:space="preserve"> </w:t>
      </w:r>
      <w:proofErr w:type="spellStart"/>
      <w:r w:rsidR="00543473" w:rsidRPr="0054212C">
        <w:rPr>
          <w:rFonts w:ascii="Times New Roman" w:hAnsi="Times New Roman" w:cs="Times New Roman"/>
          <w:sz w:val="24"/>
          <w:szCs w:val="24"/>
          <w:lang w:val="pl-PL"/>
        </w:rPr>
        <w:t>verbale</w:t>
      </w:r>
      <w:proofErr w:type="spellEnd"/>
      <w:r w:rsidR="00543473" w:rsidRPr="0054212C">
        <w:rPr>
          <w:rFonts w:ascii="Times New Roman" w:hAnsi="Times New Roman" w:cs="Times New Roman"/>
          <w:sz w:val="24"/>
          <w:szCs w:val="24"/>
          <w:lang w:val="pl-PL"/>
        </w:rPr>
        <w:t xml:space="preserve"> </w:t>
      </w:r>
      <w:proofErr w:type="spellStart"/>
      <w:r w:rsidR="00543473" w:rsidRPr="0054212C">
        <w:rPr>
          <w:rFonts w:ascii="Times New Roman" w:hAnsi="Times New Roman" w:cs="Times New Roman"/>
          <w:sz w:val="24"/>
          <w:szCs w:val="24"/>
          <w:lang w:val="pl-PL"/>
        </w:rPr>
        <w:t>derivate</w:t>
      </w:r>
      <w:proofErr w:type="spellEnd"/>
      <w:r w:rsidR="00543473" w:rsidRPr="0054212C">
        <w:rPr>
          <w:rFonts w:ascii="Times New Roman" w:hAnsi="Times New Roman" w:cs="Times New Roman"/>
          <w:sz w:val="24"/>
          <w:szCs w:val="24"/>
          <w:lang w:val="pl-PL"/>
        </w:rPr>
        <w:t xml:space="preserve">. </w:t>
      </w:r>
      <w:proofErr w:type="spellStart"/>
      <w:r w:rsidR="00543473" w:rsidRPr="0054212C">
        <w:rPr>
          <w:rFonts w:ascii="Times New Roman" w:hAnsi="Times New Roman" w:cs="Times New Roman"/>
          <w:sz w:val="24"/>
          <w:szCs w:val="24"/>
          <w:lang w:val="pl-PL"/>
        </w:rPr>
        <w:t>Verbe</w:t>
      </w:r>
      <w:proofErr w:type="spellEnd"/>
      <w:r w:rsidR="00543473" w:rsidRPr="0054212C">
        <w:rPr>
          <w:rFonts w:ascii="Times New Roman" w:hAnsi="Times New Roman" w:cs="Times New Roman"/>
          <w:sz w:val="24"/>
          <w:szCs w:val="24"/>
          <w:lang w:val="pl-PL"/>
        </w:rPr>
        <w:t xml:space="preserve"> </w:t>
      </w:r>
      <w:proofErr w:type="spellStart"/>
      <w:r w:rsidR="00543473" w:rsidRPr="0054212C">
        <w:rPr>
          <w:rFonts w:ascii="Times New Roman" w:hAnsi="Times New Roman" w:cs="Times New Roman"/>
          <w:sz w:val="24"/>
          <w:szCs w:val="24"/>
          <w:lang w:val="pl-PL"/>
        </w:rPr>
        <w:t>derivate</w:t>
      </w:r>
      <w:proofErr w:type="spellEnd"/>
      <w:r w:rsidR="00543473" w:rsidRPr="0054212C">
        <w:rPr>
          <w:rFonts w:ascii="Times New Roman" w:hAnsi="Times New Roman" w:cs="Times New Roman"/>
          <w:sz w:val="24"/>
          <w:szCs w:val="24"/>
          <w:lang w:val="pl-PL"/>
        </w:rPr>
        <w:t xml:space="preserve"> de la </w:t>
      </w:r>
      <w:proofErr w:type="spellStart"/>
      <w:r w:rsidR="00543473" w:rsidRPr="0054212C">
        <w:rPr>
          <w:rFonts w:ascii="Times New Roman" w:hAnsi="Times New Roman" w:cs="Times New Roman"/>
          <w:sz w:val="24"/>
          <w:szCs w:val="24"/>
          <w:lang w:val="pl-PL"/>
        </w:rPr>
        <w:t>substantive</w:t>
      </w:r>
      <w:proofErr w:type="spellEnd"/>
      <w:r w:rsidR="00543473" w:rsidRPr="0054212C">
        <w:rPr>
          <w:rFonts w:ascii="Times New Roman" w:hAnsi="Times New Roman" w:cs="Times New Roman"/>
          <w:sz w:val="24"/>
          <w:szCs w:val="24"/>
          <w:lang w:val="pl-PL"/>
        </w:rPr>
        <w:t>)</w:t>
      </w:r>
    </w:p>
    <w:p w14:paraId="332D4905" w14:textId="27928CFA" w:rsidR="00543473" w:rsidRPr="002A3161" w:rsidRDefault="00215CB1" w:rsidP="006C41A4">
      <w:pPr>
        <w:pStyle w:val="Akapitzlist"/>
        <w:numPr>
          <w:ilvl w:val="0"/>
          <w:numId w:val="10"/>
        </w:numPr>
        <w:spacing w:after="0" w:line="360" w:lineRule="auto"/>
        <w:jc w:val="both"/>
        <w:rPr>
          <w:rFonts w:ascii="Times New Roman" w:hAnsi="Times New Roman" w:cs="Times New Roman"/>
          <w:sz w:val="24"/>
          <w:szCs w:val="24"/>
          <w:lang w:val="fr-FR"/>
        </w:rPr>
      </w:pPr>
      <w:r w:rsidRPr="0054212C">
        <w:rPr>
          <w:rFonts w:ascii="Times New Roman" w:hAnsi="Times New Roman" w:cs="Times New Roman"/>
          <w:sz w:val="24"/>
          <w:szCs w:val="24"/>
          <w:lang w:val="pl-PL"/>
        </w:rPr>
        <w:t>Czasowniki odprzymiotnikowe</w:t>
      </w:r>
      <w:r w:rsidR="002A3161">
        <w:rPr>
          <w:rFonts w:ascii="Times New Roman" w:hAnsi="Times New Roman" w:cs="Times New Roman"/>
          <w:sz w:val="24"/>
          <w:szCs w:val="24"/>
          <w:lang w:val="pl-PL"/>
        </w:rPr>
        <w:t xml:space="preserve"> i odrzeczownikowe</w:t>
      </w:r>
      <w:r w:rsidRPr="0054212C">
        <w:rPr>
          <w:rFonts w:ascii="Times New Roman" w:hAnsi="Times New Roman" w:cs="Times New Roman"/>
          <w:sz w:val="24"/>
          <w:szCs w:val="24"/>
          <w:lang w:val="pl-PL"/>
        </w:rPr>
        <w:t xml:space="preserve">. </w:t>
      </w:r>
      <w:r w:rsidR="00543473" w:rsidRPr="002A3161">
        <w:rPr>
          <w:rFonts w:ascii="Times New Roman" w:hAnsi="Times New Roman" w:cs="Times New Roman"/>
          <w:sz w:val="24"/>
          <w:szCs w:val="24"/>
          <w:lang w:val="fr-FR"/>
        </w:rPr>
        <w:t>(Verbe derivate de la  adjective</w:t>
      </w:r>
      <w:r w:rsidR="002A3161" w:rsidRPr="002A3161">
        <w:rPr>
          <w:rFonts w:ascii="Times New Roman" w:hAnsi="Times New Roman" w:cs="Times New Roman"/>
          <w:sz w:val="24"/>
          <w:szCs w:val="24"/>
          <w:lang w:val="fr-FR"/>
        </w:rPr>
        <w:t xml:space="preserve"> si substantive</w:t>
      </w:r>
      <w:r w:rsidR="00543473" w:rsidRPr="002A3161">
        <w:rPr>
          <w:rFonts w:ascii="Times New Roman" w:hAnsi="Times New Roman" w:cs="Times New Roman"/>
          <w:sz w:val="24"/>
          <w:szCs w:val="24"/>
          <w:lang w:val="fr-FR"/>
        </w:rPr>
        <w:t>)</w:t>
      </w:r>
    </w:p>
    <w:p w14:paraId="6B570554" w14:textId="77777777" w:rsidR="00215CB1" w:rsidRPr="0054212C" w:rsidRDefault="00215CB1" w:rsidP="006C41A4">
      <w:pPr>
        <w:pStyle w:val="Akapitzlist"/>
        <w:numPr>
          <w:ilvl w:val="0"/>
          <w:numId w:val="10"/>
        </w:numPr>
        <w:spacing w:after="0" w:line="360" w:lineRule="auto"/>
        <w:jc w:val="both"/>
        <w:rPr>
          <w:rFonts w:ascii="Times New Roman" w:hAnsi="Times New Roman" w:cs="Times New Roman"/>
          <w:sz w:val="24"/>
          <w:szCs w:val="24"/>
          <w:lang w:val="pl-PL"/>
        </w:rPr>
      </w:pPr>
      <w:r w:rsidRPr="0054212C">
        <w:rPr>
          <w:rFonts w:ascii="Times New Roman" w:hAnsi="Times New Roman" w:cs="Times New Roman"/>
          <w:sz w:val="24"/>
          <w:szCs w:val="24"/>
          <w:lang w:val="pl-PL"/>
        </w:rPr>
        <w:t>Funkcje słowotwórcze przedrostków czasownikowych w języku polskim. Formacje słowotwórcze.</w:t>
      </w:r>
      <w:r w:rsidR="00543473" w:rsidRPr="0054212C">
        <w:rPr>
          <w:rFonts w:ascii="Times New Roman" w:hAnsi="Times New Roman" w:cs="Times New Roman"/>
          <w:sz w:val="24"/>
          <w:szCs w:val="24"/>
          <w:lang w:val="pl-PL"/>
        </w:rPr>
        <w:t xml:space="preserve"> (</w:t>
      </w:r>
      <w:proofErr w:type="spellStart"/>
      <w:r w:rsidR="00543473" w:rsidRPr="0054212C">
        <w:rPr>
          <w:rFonts w:ascii="Times New Roman" w:hAnsi="Times New Roman" w:cs="Times New Roman"/>
          <w:sz w:val="24"/>
          <w:szCs w:val="24"/>
          <w:lang w:val="pl-PL"/>
        </w:rPr>
        <w:t>Funcțiile</w:t>
      </w:r>
      <w:proofErr w:type="spellEnd"/>
      <w:r w:rsidR="00543473" w:rsidRPr="0054212C">
        <w:rPr>
          <w:rFonts w:ascii="Times New Roman" w:hAnsi="Times New Roman" w:cs="Times New Roman"/>
          <w:sz w:val="24"/>
          <w:szCs w:val="24"/>
          <w:lang w:val="pl-PL"/>
        </w:rPr>
        <w:t xml:space="preserve"> </w:t>
      </w:r>
      <w:proofErr w:type="spellStart"/>
      <w:r w:rsidR="00543473" w:rsidRPr="0054212C">
        <w:rPr>
          <w:rFonts w:ascii="Times New Roman" w:hAnsi="Times New Roman" w:cs="Times New Roman"/>
          <w:sz w:val="24"/>
          <w:szCs w:val="24"/>
          <w:lang w:val="pl-PL"/>
        </w:rPr>
        <w:t>prefixelor</w:t>
      </w:r>
      <w:proofErr w:type="spellEnd"/>
      <w:r w:rsidR="00543473" w:rsidRPr="0054212C">
        <w:rPr>
          <w:rFonts w:ascii="Times New Roman" w:hAnsi="Times New Roman" w:cs="Times New Roman"/>
          <w:sz w:val="24"/>
          <w:szCs w:val="24"/>
          <w:lang w:val="pl-PL"/>
        </w:rPr>
        <w:t xml:space="preserve"> </w:t>
      </w:r>
      <w:proofErr w:type="spellStart"/>
      <w:r w:rsidR="00543473" w:rsidRPr="0054212C">
        <w:rPr>
          <w:rFonts w:ascii="Times New Roman" w:hAnsi="Times New Roman" w:cs="Times New Roman"/>
          <w:sz w:val="24"/>
          <w:szCs w:val="24"/>
          <w:lang w:val="pl-PL"/>
        </w:rPr>
        <w:t>verbale</w:t>
      </w:r>
      <w:proofErr w:type="spellEnd"/>
      <w:r w:rsidR="00543473" w:rsidRPr="0054212C">
        <w:rPr>
          <w:rFonts w:ascii="Times New Roman" w:hAnsi="Times New Roman" w:cs="Times New Roman"/>
          <w:sz w:val="24"/>
          <w:szCs w:val="24"/>
          <w:lang w:val="pl-PL"/>
        </w:rPr>
        <w:t xml:space="preserve"> </w:t>
      </w:r>
      <w:proofErr w:type="spellStart"/>
      <w:r w:rsidR="00543473" w:rsidRPr="0054212C">
        <w:rPr>
          <w:rFonts w:ascii="Times New Roman" w:hAnsi="Times New Roman" w:cs="Times New Roman"/>
          <w:sz w:val="24"/>
          <w:szCs w:val="24"/>
          <w:lang w:val="pl-PL"/>
        </w:rPr>
        <w:t>în</w:t>
      </w:r>
      <w:proofErr w:type="spellEnd"/>
      <w:r w:rsidR="00543473" w:rsidRPr="0054212C">
        <w:rPr>
          <w:rFonts w:ascii="Times New Roman" w:hAnsi="Times New Roman" w:cs="Times New Roman"/>
          <w:sz w:val="24"/>
          <w:szCs w:val="24"/>
          <w:lang w:val="pl-PL"/>
        </w:rPr>
        <w:t xml:space="preserve"> limba </w:t>
      </w:r>
      <w:proofErr w:type="spellStart"/>
      <w:r w:rsidR="00543473" w:rsidRPr="0054212C">
        <w:rPr>
          <w:rFonts w:ascii="Times New Roman" w:hAnsi="Times New Roman" w:cs="Times New Roman"/>
          <w:sz w:val="24"/>
          <w:szCs w:val="24"/>
          <w:lang w:val="pl-PL"/>
        </w:rPr>
        <w:t>polonă</w:t>
      </w:r>
      <w:proofErr w:type="spellEnd"/>
      <w:r w:rsidR="00543473" w:rsidRPr="0054212C">
        <w:rPr>
          <w:rFonts w:ascii="Times New Roman" w:hAnsi="Times New Roman" w:cs="Times New Roman"/>
          <w:sz w:val="24"/>
          <w:szCs w:val="24"/>
          <w:lang w:val="pl-PL"/>
        </w:rPr>
        <w:t xml:space="preserve">. </w:t>
      </w:r>
      <w:proofErr w:type="spellStart"/>
      <w:r w:rsidR="00543473" w:rsidRPr="0054212C">
        <w:rPr>
          <w:rFonts w:ascii="Times New Roman" w:hAnsi="Times New Roman" w:cs="Times New Roman"/>
          <w:sz w:val="24"/>
          <w:szCs w:val="24"/>
          <w:lang w:val="pl-PL"/>
        </w:rPr>
        <w:t>Formațiuni</w:t>
      </w:r>
      <w:proofErr w:type="spellEnd"/>
      <w:r w:rsidR="00543473" w:rsidRPr="0054212C">
        <w:rPr>
          <w:rFonts w:ascii="Times New Roman" w:hAnsi="Times New Roman" w:cs="Times New Roman"/>
          <w:sz w:val="24"/>
          <w:szCs w:val="24"/>
          <w:lang w:val="pl-PL"/>
        </w:rPr>
        <w:t xml:space="preserve"> </w:t>
      </w:r>
      <w:proofErr w:type="spellStart"/>
      <w:r w:rsidR="00543473" w:rsidRPr="0054212C">
        <w:rPr>
          <w:rFonts w:ascii="Times New Roman" w:hAnsi="Times New Roman" w:cs="Times New Roman"/>
          <w:sz w:val="24"/>
          <w:szCs w:val="24"/>
          <w:lang w:val="pl-PL"/>
        </w:rPr>
        <w:t>lexicale</w:t>
      </w:r>
      <w:proofErr w:type="spellEnd"/>
      <w:r w:rsidR="00543473" w:rsidRPr="0054212C">
        <w:rPr>
          <w:rFonts w:ascii="Times New Roman" w:hAnsi="Times New Roman" w:cs="Times New Roman"/>
          <w:sz w:val="24"/>
          <w:szCs w:val="24"/>
          <w:lang w:val="pl-PL"/>
        </w:rPr>
        <w:t>)</w:t>
      </w:r>
    </w:p>
    <w:p w14:paraId="0474506B" w14:textId="77777777" w:rsidR="00543473" w:rsidRPr="0054212C" w:rsidRDefault="00543473" w:rsidP="00215CB1">
      <w:pPr>
        <w:jc w:val="both"/>
        <w:rPr>
          <w:rFonts w:ascii="Times New Roman" w:hAnsi="Times New Roman" w:cs="Times New Roman"/>
          <w:b/>
          <w:sz w:val="24"/>
          <w:szCs w:val="24"/>
          <w:lang w:val="pl-PL"/>
        </w:rPr>
      </w:pPr>
    </w:p>
    <w:p w14:paraId="7D3DD7BC" w14:textId="77777777" w:rsidR="00215CB1" w:rsidRPr="002A3161" w:rsidRDefault="00215CB1" w:rsidP="00215CB1">
      <w:pPr>
        <w:jc w:val="both"/>
        <w:rPr>
          <w:rFonts w:ascii="Times New Roman" w:hAnsi="Times New Roman" w:cs="Times New Roman"/>
          <w:sz w:val="20"/>
          <w:szCs w:val="20"/>
          <w:lang w:val="pl-PL"/>
        </w:rPr>
      </w:pPr>
      <w:r w:rsidRPr="002A3161">
        <w:rPr>
          <w:rFonts w:ascii="Times New Roman" w:hAnsi="Times New Roman" w:cs="Times New Roman"/>
          <w:b/>
          <w:sz w:val="20"/>
          <w:szCs w:val="20"/>
          <w:lang w:val="pl-PL"/>
        </w:rPr>
        <w:t>Bibliografia</w:t>
      </w:r>
      <w:r w:rsidRPr="002A3161">
        <w:rPr>
          <w:rFonts w:ascii="Times New Roman" w:hAnsi="Times New Roman" w:cs="Times New Roman"/>
          <w:sz w:val="20"/>
          <w:szCs w:val="20"/>
          <w:lang w:val="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15CB1" w:rsidRPr="002A3161" w14:paraId="786D9348" w14:textId="77777777" w:rsidTr="002B5B10">
        <w:tc>
          <w:tcPr>
            <w:tcW w:w="8856" w:type="dxa"/>
            <w:tcBorders>
              <w:top w:val="single" w:sz="4" w:space="0" w:color="auto"/>
              <w:left w:val="single" w:sz="4" w:space="0" w:color="auto"/>
              <w:bottom w:val="single" w:sz="4" w:space="0" w:color="auto"/>
              <w:right w:val="single" w:sz="4" w:space="0" w:color="auto"/>
            </w:tcBorders>
            <w:shd w:val="clear" w:color="auto" w:fill="auto"/>
          </w:tcPr>
          <w:p w14:paraId="488A3059" w14:textId="77777777" w:rsidR="00215CB1" w:rsidRPr="002A3161" w:rsidRDefault="00215CB1" w:rsidP="002B5B10">
            <w:pPr>
              <w:spacing w:before="120"/>
              <w:rPr>
                <w:rFonts w:ascii="Times New Roman" w:hAnsi="Times New Roman" w:cs="Times New Roman"/>
                <w:sz w:val="20"/>
                <w:szCs w:val="20"/>
                <w:lang w:val="pl-PL"/>
              </w:rPr>
            </w:pPr>
            <w:r w:rsidRPr="002A3161">
              <w:rPr>
                <w:rFonts w:ascii="Times New Roman" w:hAnsi="Times New Roman" w:cs="Times New Roman"/>
                <w:sz w:val="20"/>
                <w:szCs w:val="20"/>
                <w:lang w:val="pl-PL"/>
              </w:rPr>
              <w:t xml:space="preserve">Barbara Bartnicka, Halina </w:t>
            </w:r>
            <w:proofErr w:type="spellStart"/>
            <w:r w:rsidRPr="002A3161">
              <w:rPr>
                <w:rFonts w:ascii="Times New Roman" w:hAnsi="Times New Roman" w:cs="Times New Roman"/>
                <w:sz w:val="20"/>
                <w:szCs w:val="20"/>
                <w:lang w:val="pl-PL"/>
              </w:rPr>
              <w:t>Satkiewicz</w:t>
            </w:r>
            <w:proofErr w:type="spellEnd"/>
            <w:r w:rsidRPr="002A3161">
              <w:rPr>
                <w:rFonts w:ascii="Times New Roman" w:hAnsi="Times New Roman" w:cs="Times New Roman"/>
                <w:sz w:val="20"/>
                <w:szCs w:val="20"/>
                <w:lang w:val="pl-PL"/>
              </w:rPr>
              <w:t xml:space="preserve">, </w:t>
            </w:r>
            <w:r w:rsidRPr="002A3161">
              <w:rPr>
                <w:rFonts w:ascii="Times New Roman" w:hAnsi="Times New Roman" w:cs="Times New Roman"/>
                <w:i/>
                <w:sz w:val="20"/>
                <w:szCs w:val="20"/>
                <w:lang w:val="pl-PL"/>
              </w:rPr>
              <w:t>Gramatyka języka polskiego. Podręcznik dla cudzoziemców</w:t>
            </w:r>
            <w:r w:rsidRPr="002A3161">
              <w:rPr>
                <w:rFonts w:ascii="Times New Roman" w:hAnsi="Times New Roman" w:cs="Times New Roman"/>
                <w:sz w:val="20"/>
                <w:szCs w:val="20"/>
                <w:lang w:val="pl-PL"/>
              </w:rPr>
              <w:t>, Warszawa 1990.</w:t>
            </w:r>
          </w:p>
        </w:tc>
      </w:tr>
      <w:tr w:rsidR="00215CB1" w:rsidRPr="002A3161" w14:paraId="18ACA661" w14:textId="77777777" w:rsidTr="002B5B10">
        <w:tc>
          <w:tcPr>
            <w:tcW w:w="8856" w:type="dxa"/>
            <w:tcBorders>
              <w:top w:val="single" w:sz="4" w:space="0" w:color="auto"/>
              <w:left w:val="single" w:sz="4" w:space="0" w:color="auto"/>
              <w:bottom w:val="single" w:sz="4" w:space="0" w:color="auto"/>
              <w:right w:val="single" w:sz="4" w:space="0" w:color="auto"/>
            </w:tcBorders>
            <w:shd w:val="clear" w:color="auto" w:fill="auto"/>
          </w:tcPr>
          <w:p w14:paraId="1EB81FE7" w14:textId="77777777" w:rsidR="00215CB1" w:rsidRPr="002A3161" w:rsidRDefault="00215CB1" w:rsidP="002B5B10">
            <w:pPr>
              <w:spacing w:before="120"/>
              <w:rPr>
                <w:rFonts w:ascii="Times New Roman" w:hAnsi="Times New Roman" w:cs="Times New Roman"/>
                <w:sz w:val="20"/>
                <w:szCs w:val="20"/>
                <w:lang w:val="pl-PL"/>
              </w:rPr>
            </w:pPr>
            <w:r w:rsidRPr="002A3161">
              <w:rPr>
                <w:rFonts w:ascii="Times New Roman" w:hAnsi="Times New Roman" w:cs="Times New Roman"/>
                <w:sz w:val="20"/>
                <w:szCs w:val="20"/>
                <w:lang w:val="pl-PL"/>
              </w:rPr>
              <w:t xml:space="preserve">Józef Pyzik, </w:t>
            </w:r>
            <w:r w:rsidRPr="002A3161">
              <w:rPr>
                <w:rFonts w:ascii="Times New Roman" w:hAnsi="Times New Roman" w:cs="Times New Roman"/>
                <w:i/>
                <w:sz w:val="20"/>
                <w:szCs w:val="20"/>
                <w:lang w:val="pl-PL"/>
              </w:rPr>
              <w:t>Przygoda z gramatyką</w:t>
            </w:r>
            <w:r w:rsidRPr="002A3161">
              <w:rPr>
                <w:rFonts w:ascii="Times New Roman" w:hAnsi="Times New Roman" w:cs="Times New Roman"/>
                <w:sz w:val="20"/>
                <w:szCs w:val="20"/>
                <w:lang w:val="pl-PL"/>
              </w:rPr>
              <w:t>, Kraków 2003.</w:t>
            </w:r>
          </w:p>
        </w:tc>
      </w:tr>
      <w:tr w:rsidR="00215CB1" w:rsidRPr="002A3161" w14:paraId="3141E6EF" w14:textId="77777777" w:rsidTr="002B5B10">
        <w:tc>
          <w:tcPr>
            <w:tcW w:w="8856" w:type="dxa"/>
            <w:tcBorders>
              <w:top w:val="single" w:sz="4" w:space="0" w:color="auto"/>
              <w:left w:val="single" w:sz="4" w:space="0" w:color="auto"/>
              <w:bottom w:val="single" w:sz="4" w:space="0" w:color="auto"/>
              <w:right w:val="single" w:sz="4" w:space="0" w:color="auto"/>
            </w:tcBorders>
            <w:shd w:val="clear" w:color="auto" w:fill="auto"/>
          </w:tcPr>
          <w:p w14:paraId="32779954" w14:textId="77777777" w:rsidR="00215CB1" w:rsidRPr="002A3161" w:rsidRDefault="00215CB1" w:rsidP="002B5B10">
            <w:pPr>
              <w:spacing w:before="120"/>
              <w:rPr>
                <w:rFonts w:ascii="Times New Roman" w:hAnsi="Times New Roman" w:cs="Times New Roman"/>
                <w:sz w:val="20"/>
                <w:szCs w:val="20"/>
                <w:lang w:val="pl-PL"/>
              </w:rPr>
            </w:pPr>
            <w:r w:rsidRPr="002A3161">
              <w:rPr>
                <w:rFonts w:ascii="Times New Roman" w:hAnsi="Times New Roman" w:cs="Times New Roman"/>
                <w:sz w:val="20"/>
                <w:szCs w:val="20"/>
                <w:lang w:val="pl-PL"/>
              </w:rPr>
              <w:t xml:space="preserve">Piotr Bąk, </w:t>
            </w:r>
            <w:r w:rsidRPr="002A3161">
              <w:rPr>
                <w:rFonts w:ascii="Times New Roman" w:hAnsi="Times New Roman" w:cs="Times New Roman"/>
                <w:i/>
                <w:sz w:val="20"/>
                <w:szCs w:val="20"/>
                <w:lang w:val="pl-PL"/>
              </w:rPr>
              <w:t xml:space="preserve">Gramatyka języka </w:t>
            </w:r>
            <w:proofErr w:type="spellStart"/>
            <w:r w:rsidRPr="002A3161">
              <w:rPr>
                <w:rFonts w:ascii="Times New Roman" w:hAnsi="Times New Roman" w:cs="Times New Roman"/>
                <w:i/>
                <w:sz w:val="20"/>
                <w:szCs w:val="20"/>
                <w:lang w:val="pl-PL"/>
              </w:rPr>
              <w:t>polskigo</w:t>
            </w:r>
            <w:proofErr w:type="spellEnd"/>
            <w:r w:rsidRPr="002A3161">
              <w:rPr>
                <w:rFonts w:ascii="Times New Roman" w:hAnsi="Times New Roman" w:cs="Times New Roman"/>
                <w:sz w:val="20"/>
                <w:szCs w:val="20"/>
                <w:lang w:val="pl-PL"/>
              </w:rPr>
              <w:t>, Warszawa 2004.</w:t>
            </w:r>
          </w:p>
        </w:tc>
      </w:tr>
    </w:tbl>
    <w:p w14:paraId="48453A3D" w14:textId="77777777" w:rsidR="00215CB1" w:rsidRPr="0054212C" w:rsidRDefault="00215CB1" w:rsidP="00215CB1">
      <w:pPr>
        <w:jc w:val="both"/>
        <w:rPr>
          <w:rFonts w:ascii="Times New Roman" w:hAnsi="Times New Roman" w:cs="Times New Roman"/>
          <w:sz w:val="24"/>
          <w:szCs w:val="24"/>
          <w:lang w:val="pl-PL"/>
        </w:rPr>
      </w:pPr>
    </w:p>
    <w:p w14:paraId="22D800B7" w14:textId="77777777" w:rsidR="00543473" w:rsidRPr="0054212C" w:rsidRDefault="00543473">
      <w:pPr>
        <w:rPr>
          <w:rFonts w:ascii="Times New Roman" w:hAnsi="Times New Roman" w:cs="Times New Roman"/>
          <w:b/>
          <w:sz w:val="24"/>
          <w:szCs w:val="24"/>
          <w:lang w:val="pl-PL"/>
        </w:rPr>
      </w:pPr>
      <w:r w:rsidRPr="0054212C">
        <w:rPr>
          <w:rFonts w:ascii="Times New Roman" w:hAnsi="Times New Roman" w:cs="Times New Roman"/>
          <w:b/>
          <w:sz w:val="24"/>
          <w:szCs w:val="24"/>
          <w:lang w:val="pl-PL"/>
        </w:rPr>
        <w:br w:type="page"/>
      </w:r>
    </w:p>
    <w:p w14:paraId="2CBCAD40" w14:textId="095C31E0" w:rsidR="00FE4BCF" w:rsidRDefault="00215CB1" w:rsidP="0054212C">
      <w:pPr>
        <w:jc w:val="both"/>
        <w:rPr>
          <w:rFonts w:ascii="Times New Roman" w:hAnsi="Times New Roman" w:cs="Times New Roman"/>
          <w:b/>
          <w:sz w:val="24"/>
          <w:szCs w:val="24"/>
          <w:lang w:val="pl-PL"/>
        </w:rPr>
      </w:pPr>
      <w:r w:rsidRPr="0054212C">
        <w:rPr>
          <w:rFonts w:ascii="Times New Roman" w:hAnsi="Times New Roman" w:cs="Times New Roman"/>
          <w:b/>
          <w:sz w:val="24"/>
          <w:szCs w:val="24"/>
          <w:lang w:val="pl-PL"/>
        </w:rPr>
        <w:lastRenderedPageBreak/>
        <w:t>PRACTICA LIMBII POLONE</w:t>
      </w:r>
    </w:p>
    <w:p w14:paraId="30F21214" w14:textId="77777777" w:rsidR="002A3161" w:rsidRPr="002A3161" w:rsidRDefault="002A3161" w:rsidP="0054212C">
      <w:pPr>
        <w:jc w:val="both"/>
        <w:rPr>
          <w:rFonts w:ascii="Times New Roman" w:hAnsi="Times New Roman" w:cs="Times New Roman"/>
          <w:b/>
          <w:sz w:val="24"/>
          <w:szCs w:val="24"/>
          <w:lang w:val="pl-PL"/>
        </w:rPr>
      </w:pPr>
    </w:p>
    <w:p w14:paraId="7894A819" w14:textId="77777777" w:rsidR="0054212C" w:rsidRPr="0054212C" w:rsidRDefault="0054212C" w:rsidP="0054212C">
      <w:pPr>
        <w:numPr>
          <w:ilvl w:val="0"/>
          <w:numId w:val="5"/>
        </w:numPr>
        <w:spacing w:after="0" w:line="240" w:lineRule="auto"/>
        <w:jc w:val="both"/>
        <w:rPr>
          <w:rFonts w:ascii="Times New Roman" w:hAnsi="Times New Roman" w:cs="Times New Roman"/>
          <w:sz w:val="24"/>
          <w:szCs w:val="24"/>
          <w:lang w:val="ro-RO"/>
        </w:rPr>
      </w:pPr>
      <w:r w:rsidRPr="0054212C">
        <w:rPr>
          <w:rFonts w:ascii="Times New Roman" w:hAnsi="Times New Roman" w:cs="Times New Roman"/>
          <w:sz w:val="24"/>
          <w:szCs w:val="24"/>
          <w:lang w:val="ro-RO"/>
        </w:rPr>
        <w:t>Rutyna dnia codzienniego. Czas wolny i sposoby spędzania wolnego czasu [sport, wakacyjne podróże, urlop,</w:t>
      </w:r>
      <w:r w:rsidRPr="0054212C">
        <w:rPr>
          <w:rFonts w:ascii="Times New Roman" w:hAnsi="Times New Roman" w:cs="Times New Roman"/>
          <w:sz w:val="24"/>
          <w:szCs w:val="24"/>
          <w:lang w:val="pl-PL"/>
        </w:rPr>
        <w:t xml:space="preserve"> </w:t>
      </w:r>
      <w:r w:rsidRPr="0054212C">
        <w:rPr>
          <w:rFonts w:ascii="Times New Roman" w:hAnsi="Times New Roman" w:cs="Times New Roman"/>
          <w:sz w:val="24"/>
          <w:szCs w:val="24"/>
          <w:lang w:val="ro-RO"/>
        </w:rPr>
        <w:t>spotkania z przyjaciółmi itp.] (</w:t>
      </w:r>
      <w:r w:rsidRPr="0054212C">
        <w:rPr>
          <w:rFonts w:ascii="Times New Roman" w:hAnsi="Times New Roman" w:cs="Times New Roman"/>
          <w:i/>
          <w:sz w:val="24"/>
          <w:szCs w:val="24"/>
          <w:lang w:val="ro-RO"/>
        </w:rPr>
        <w:t>Activităţi cotidiene. Timpul liber și modalități de petrecere a timpului liber [ex. sport, călătorii, concediu, întâlniri cu prietenii etc.]</w:t>
      </w:r>
      <w:r w:rsidRPr="0054212C">
        <w:rPr>
          <w:rFonts w:ascii="Times New Roman" w:hAnsi="Times New Roman" w:cs="Times New Roman"/>
          <w:sz w:val="24"/>
          <w:szCs w:val="24"/>
          <w:lang w:val="ro-RO"/>
        </w:rPr>
        <w:t>)</w:t>
      </w:r>
    </w:p>
    <w:p w14:paraId="7A01BA65" w14:textId="77777777" w:rsidR="0054212C" w:rsidRPr="0054212C" w:rsidRDefault="0054212C" w:rsidP="0054212C">
      <w:pPr>
        <w:numPr>
          <w:ilvl w:val="0"/>
          <w:numId w:val="5"/>
        </w:numPr>
        <w:spacing w:after="0" w:line="240" w:lineRule="auto"/>
        <w:jc w:val="both"/>
        <w:rPr>
          <w:rFonts w:ascii="Times New Roman" w:hAnsi="Times New Roman" w:cs="Times New Roman"/>
          <w:sz w:val="24"/>
          <w:szCs w:val="24"/>
          <w:lang w:val="ro-RO"/>
        </w:rPr>
      </w:pPr>
      <w:r w:rsidRPr="0054212C">
        <w:rPr>
          <w:rFonts w:ascii="Times New Roman" w:hAnsi="Times New Roman" w:cs="Times New Roman"/>
          <w:sz w:val="24"/>
          <w:szCs w:val="24"/>
          <w:lang w:val="ro-RO"/>
        </w:rPr>
        <w:t>Rodzina i stosunki osobiste. Życie społeczno-polityczne w Polsce (</w:t>
      </w:r>
      <w:r w:rsidRPr="0054212C">
        <w:rPr>
          <w:rFonts w:ascii="Times New Roman" w:hAnsi="Times New Roman" w:cs="Times New Roman"/>
          <w:i/>
          <w:sz w:val="24"/>
          <w:szCs w:val="24"/>
          <w:lang w:val="ro-RO"/>
        </w:rPr>
        <w:t>Relaţii sociale. Familia. Realităţi sociale şi politice poloneze</w:t>
      </w:r>
      <w:r w:rsidRPr="0054212C">
        <w:rPr>
          <w:rFonts w:ascii="Times New Roman" w:hAnsi="Times New Roman" w:cs="Times New Roman"/>
          <w:sz w:val="24"/>
          <w:szCs w:val="24"/>
          <w:lang w:val="ro-RO"/>
        </w:rPr>
        <w:t>)</w:t>
      </w:r>
    </w:p>
    <w:p w14:paraId="2F58A383" w14:textId="77777777" w:rsidR="0054212C" w:rsidRPr="0054212C" w:rsidRDefault="0054212C" w:rsidP="0054212C">
      <w:pPr>
        <w:numPr>
          <w:ilvl w:val="0"/>
          <w:numId w:val="5"/>
        </w:numPr>
        <w:spacing w:after="0" w:line="240" w:lineRule="auto"/>
        <w:jc w:val="both"/>
        <w:rPr>
          <w:rFonts w:ascii="Times New Roman" w:hAnsi="Times New Roman" w:cs="Times New Roman"/>
          <w:sz w:val="24"/>
          <w:szCs w:val="24"/>
          <w:lang w:val="ro-RO"/>
        </w:rPr>
      </w:pPr>
      <w:r w:rsidRPr="0054212C">
        <w:rPr>
          <w:rFonts w:ascii="Times New Roman" w:hAnsi="Times New Roman" w:cs="Times New Roman"/>
          <w:sz w:val="24"/>
          <w:szCs w:val="24"/>
          <w:lang w:val="ro-RO"/>
        </w:rPr>
        <w:t>Wykształcenie i rozwój zawodowy. W miejscu pracy (</w:t>
      </w:r>
      <w:r w:rsidRPr="0054212C">
        <w:rPr>
          <w:rFonts w:ascii="Times New Roman" w:hAnsi="Times New Roman" w:cs="Times New Roman"/>
          <w:i/>
          <w:sz w:val="24"/>
          <w:szCs w:val="24"/>
          <w:lang w:val="ro-RO"/>
        </w:rPr>
        <w:t>Educația și formarea profesională. La locul de muncă</w:t>
      </w:r>
      <w:r w:rsidRPr="0054212C">
        <w:rPr>
          <w:rFonts w:ascii="Times New Roman" w:hAnsi="Times New Roman" w:cs="Times New Roman"/>
          <w:sz w:val="24"/>
          <w:szCs w:val="24"/>
          <w:lang w:val="ro-RO"/>
        </w:rPr>
        <w:t>)</w:t>
      </w:r>
    </w:p>
    <w:p w14:paraId="7685A4F0" w14:textId="77777777" w:rsidR="0054212C" w:rsidRPr="0054212C" w:rsidRDefault="0054212C" w:rsidP="0054212C">
      <w:pPr>
        <w:numPr>
          <w:ilvl w:val="0"/>
          <w:numId w:val="5"/>
        </w:numPr>
        <w:spacing w:after="0" w:line="240" w:lineRule="auto"/>
        <w:jc w:val="both"/>
        <w:rPr>
          <w:rFonts w:ascii="Times New Roman" w:hAnsi="Times New Roman" w:cs="Times New Roman"/>
          <w:sz w:val="24"/>
          <w:szCs w:val="24"/>
          <w:lang w:val="ro-RO"/>
        </w:rPr>
      </w:pPr>
      <w:r w:rsidRPr="0054212C">
        <w:rPr>
          <w:rFonts w:ascii="Times New Roman" w:hAnsi="Times New Roman" w:cs="Times New Roman"/>
          <w:sz w:val="24"/>
          <w:szCs w:val="24"/>
          <w:lang w:val="ro-RO"/>
        </w:rPr>
        <w:t>Środowisko naturalne a człowiek. Przyroda, klimat, ekologia (</w:t>
      </w:r>
      <w:r w:rsidRPr="0054212C">
        <w:rPr>
          <w:rFonts w:ascii="Times New Roman" w:hAnsi="Times New Roman" w:cs="Times New Roman"/>
          <w:i/>
          <w:sz w:val="24"/>
          <w:szCs w:val="24"/>
          <w:lang w:val="ro-RO"/>
        </w:rPr>
        <w:t>Omul și mediul înonjurător. Natura, clima, ecologia</w:t>
      </w:r>
      <w:r w:rsidRPr="0054212C">
        <w:rPr>
          <w:rFonts w:ascii="Times New Roman" w:hAnsi="Times New Roman" w:cs="Times New Roman"/>
          <w:sz w:val="24"/>
          <w:szCs w:val="24"/>
          <w:lang w:val="ro-RO"/>
        </w:rPr>
        <w:t xml:space="preserve">) </w:t>
      </w:r>
    </w:p>
    <w:p w14:paraId="00158EEA" w14:textId="77777777" w:rsidR="0054212C" w:rsidRPr="0054212C" w:rsidRDefault="0054212C" w:rsidP="0054212C">
      <w:pPr>
        <w:numPr>
          <w:ilvl w:val="0"/>
          <w:numId w:val="5"/>
        </w:numPr>
        <w:spacing w:after="0" w:line="240" w:lineRule="auto"/>
        <w:jc w:val="both"/>
        <w:rPr>
          <w:rFonts w:ascii="Times New Roman" w:hAnsi="Times New Roman" w:cs="Times New Roman"/>
          <w:sz w:val="24"/>
          <w:szCs w:val="24"/>
          <w:lang w:val="ro-RO"/>
        </w:rPr>
      </w:pPr>
      <w:r w:rsidRPr="0054212C">
        <w:rPr>
          <w:rFonts w:ascii="Times New Roman" w:hAnsi="Times New Roman" w:cs="Times New Roman"/>
          <w:sz w:val="24"/>
          <w:szCs w:val="24"/>
          <w:lang w:val="ro-RO"/>
        </w:rPr>
        <w:t>Zdrowie. Samopoczuczie. Moda i uroda (</w:t>
      </w:r>
      <w:r w:rsidRPr="0054212C">
        <w:rPr>
          <w:rFonts w:ascii="Times New Roman" w:hAnsi="Times New Roman" w:cs="Times New Roman"/>
          <w:i/>
          <w:sz w:val="24"/>
          <w:szCs w:val="24"/>
          <w:lang w:val="ro-RO"/>
        </w:rPr>
        <w:t>Sănătatea. Starea de spirit. Modă și frumusețe</w:t>
      </w:r>
      <w:r w:rsidRPr="0054212C">
        <w:rPr>
          <w:rFonts w:ascii="Times New Roman" w:hAnsi="Times New Roman" w:cs="Times New Roman"/>
          <w:sz w:val="24"/>
          <w:szCs w:val="24"/>
          <w:lang w:val="ro-RO"/>
        </w:rPr>
        <w:t>)</w:t>
      </w:r>
    </w:p>
    <w:p w14:paraId="56186712" w14:textId="77777777" w:rsidR="0054212C" w:rsidRPr="0054212C" w:rsidRDefault="0054212C" w:rsidP="0054212C">
      <w:pPr>
        <w:numPr>
          <w:ilvl w:val="0"/>
          <w:numId w:val="5"/>
        </w:numPr>
        <w:spacing w:after="0" w:line="240" w:lineRule="auto"/>
        <w:jc w:val="both"/>
        <w:rPr>
          <w:rFonts w:ascii="Times New Roman" w:hAnsi="Times New Roman" w:cs="Times New Roman"/>
          <w:sz w:val="24"/>
          <w:szCs w:val="24"/>
          <w:lang w:val="ro-RO"/>
        </w:rPr>
      </w:pPr>
      <w:r w:rsidRPr="0054212C">
        <w:rPr>
          <w:rFonts w:ascii="Times New Roman" w:hAnsi="Times New Roman" w:cs="Times New Roman"/>
          <w:sz w:val="24"/>
          <w:szCs w:val="24"/>
          <w:lang w:val="ro-RO"/>
        </w:rPr>
        <w:t>Polska kuchnia. Tradycje kulinarne (</w:t>
      </w:r>
      <w:r w:rsidRPr="0054212C">
        <w:rPr>
          <w:rFonts w:ascii="Times New Roman" w:hAnsi="Times New Roman" w:cs="Times New Roman"/>
          <w:i/>
          <w:sz w:val="24"/>
          <w:szCs w:val="24"/>
          <w:lang w:val="ro-RO"/>
        </w:rPr>
        <w:t>Bucătăria tradiţională românească</w:t>
      </w:r>
      <w:r w:rsidRPr="0054212C">
        <w:rPr>
          <w:rFonts w:ascii="Times New Roman" w:hAnsi="Times New Roman" w:cs="Times New Roman"/>
          <w:sz w:val="24"/>
          <w:szCs w:val="24"/>
          <w:lang w:val="ro-RO"/>
        </w:rPr>
        <w:t>)</w:t>
      </w:r>
    </w:p>
    <w:p w14:paraId="013702FF" w14:textId="77777777" w:rsidR="0054212C" w:rsidRPr="0054212C" w:rsidRDefault="0054212C" w:rsidP="0054212C">
      <w:pPr>
        <w:numPr>
          <w:ilvl w:val="0"/>
          <w:numId w:val="5"/>
        </w:numPr>
        <w:spacing w:after="0" w:line="240" w:lineRule="auto"/>
        <w:jc w:val="both"/>
        <w:rPr>
          <w:rFonts w:ascii="Times New Roman" w:hAnsi="Times New Roman" w:cs="Times New Roman"/>
          <w:sz w:val="24"/>
          <w:szCs w:val="24"/>
          <w:lang w:val="ro-RO"/>
        </w:rPr>
      </w:pPr>
      <w:r w:rsidRPr="0054212C">
        <w:rPr>
          <w:rFonts w:ascii="Times New Roman" w:hAnsi="Times New Roman" w:cs="Times New Roman"/>
          <w:sz w:val="24"/>
          <w:szCs w:val="24"/>
          <w:lang w:val="ro-RO"/>
        </w:rPr>
        <w:t>Kultura i sztuka (</w:t>
      </w:r>
      <w:r w:rsidRPr="0054212C">
        <w:rPr>
          <w:rFonts w:ascii="Times New Roman" w:hAnsi="Times New Roman" w:cs="Times New Roman"/>
          <w:i/>
          <w:sz w:val="24"/>
          <w:szCs w:val="24"/>
          <w:lang w:val="ro-RO"/>
        </w:rPr>
        <w:t>Cultura şi arta</w:t>
      </w:r>
      <w:r w:rsidRPr="0054212C">
        <w:rPr>
          <w:rFonts w:ascii="Times New Roman" w:hAnsi="Times New Roman" w:cs="Times New Roman"/>
          <w:sz w:val="24"/>
          <w:szCs w:val="24"/>
          <w:lang w:val="ro-RO"/>
        </w:rPr>
        <w:t>)</w:t>
      </w:r>
    </w:p>
    <w:p w14:paraId="367AAF81" w14:textId="77777777" w:rsidR="0054212C" w:rsidRPr="0054212C" w:rsidRDefault="0054212C" w:rsidP="0054212C">
      <w:pPr>
        <w:numPr>
          <w:ilvl w:val="0"/>
          <w:numId w:val="5"/>
        </w:numPr>
        <w:spacing w:after="0" w:line="240" w:lineRule="auto"/>
        <w:jc w:val="both"/>
        <w:rPr>
          <w:rFonts w:ascii="Times New Roman" w:hAnsi="Times New Roman" w:cs="Times New Roman"/>
          <w:sz w:val="24"/>
          <w:szCs w:val="24"/>
          <w:lang w:val="ro-RO"/>
        </w:rPr>
      </w:pPr>
      <w:r w:rsidRPr="0054212C">
        <w:rPr>
          <w:rFonts w:ascii="Times New Roman" w:hAnsi="Times New Roman" w:cs="Times New Roman"/>
          <w:sz w:val="24"/>
          <w:szCs w:val="24"/>
          <w:lang w:val="ro-RO"/>
        </w:rPr>
        <w:t>Film. Kinematografia polska (</w:t>
      </w:r>
      <w:r w:rsidRPr="0054212C">
        <w:rPr>
          <w:rFonts w:ascii="Times New Roman" w:hAnsi="Times New Roman" w:cs="Times New Roman"/>
          <w:i/>
          <w:sz w:val="24"/>
          <w:szCs w:val="24"/>
          <w:lang w:val="ro-RO"/>
        </w:rPr>
        <w:t>Filmul. Cinematografia poloneză</w:t>
      </w:r>
      <w:r w:rsidRPr="0054212C">
        <w:rPr>
          <w:rFonts w:ascii="Times New Roman" w:hAnsi="Times New Roman" w:cs="Times New Roman"/>
          <w:sz w:val="24"/>
          <w:szCs w:val="24"/>
          <w:lang w:val="ro-RO"/>
        </w:rPr>
        <w:t>)</w:t>
      </w:r>
    </w:p>
    <w:p w14:paraId="1BABAA8E" w14:textId="77777777" w:rsidR="0054212C" w:rsidRPr="0054212C" w:rsidRDefault="0054212C" w:rsidP="0054212C">
      <w:pPr>
        <w:numPr>
          <w:ilvl w:val="0"/>
          <w:numId w:val="5"/>
        </w:numPr>
        <w:spacing w:after="0" w:line="240" w:lineRule="auto"/>
        <w:jc w:val="both"/>
        <w:rPr>
          <w:rFonts w:ascii="Times New Roman" w:hAnsi="Times New Roman" w:cs="Times New Roman"/>
          <w:sz w:val="24"/>
          <w:szCs w:val="24"/>
          <w:lang w:val="ro-RO"/>
        </w:rPr>
      </w:pPr>
      <w:r w:rsidRPr="0054212C">
        <w:rPr>
          <w:rFonts w:ascii="Times New Roman" w:hAnsi="Times New Roman" w:cs="Times New Roman"/>
          <w:sz w:val="24"/>
          <w:szCs w:val="24"/>
          <w:lang w:val="ro-RO"/>
        </w:rPr>
        <w:t>Środki masowego przekazu. Internet/ prasa/ radio/ telewizja. Reklama (</w:t>
      </w:r>
      <w:r w:rsidRPr="0054212C">
        <w:rPr>
          <w:rFonts w:ascii="Times New Roman" w:hAnsi="Times New Roman" w:cs="Times New Roman"/>
          <w:i/>
          <w:sz w:val="24"/>
          <w:szCs w:val="24"/>
          <w:lang w:val="ro-RO"/>
        </w:rPr>
        <w:t>Mass-media. Publicitatea</w:t>
      </w:r>
      <w:r w:rsidRPr="0054212C">
        <w:rPr>
          <w:rFonts w:ascii="Times New Roman" w:hAnsi="Times New Roman" w:cs="Times New Roman"/>
          <w:sz w:val="24"/>
          <w:szCs w:val="24"/>
          <w:lang w:val="ro-RO"/>
        </w:rPr>
        <w:t>)</w:t>
      </w:r>
    </w:p>
    <w:p w14:paraId="23BABB7E" w14:textId="77777777" w:rsidR="0054212C" w:rsidRPr="0054212C" w:rsidRDefault="0054212C" w:rsidP="0054212C">
      <w:pPr>
        <w:numPr>
          <w:ilvl w:val="0"/>
          <w:numId w:val="5"/>
        </w:numPr>
        <w:spacing w:after="0" w:line="240" w:lineRule="auto"/>
        <w:jc w:val="both"/>
        <w:rPr>
          <w:rFonts w:ascii="Times New Roman" w:hAnsi="Times New Roman" w:cs="Times New Roman"/>
          <w:sz w:val="24"/>
          <w:szCs w:val="24"/>
          <w:lang w:val="ro-RO"/>
        </w:rPr>
      </w:pPr>
      <w:r w:rsidRPr="0054212C">
        <w:rPr>
          <w:rFonts w:ascii="Times New Roman" w:hAnsi="Times New Roman" w:cs="Times New Roman"/>
          <w:sz w:val="24"/>
          <w:szCs w:val="24"/>
          <w:lang w:val="ro-RO"/>
        </w:rPr>
        <w:t>Nauka. Technika i wynalazki (</w:t>
      </w:r>
      <w:r w:rsidRPr="0054212C">
        <w:rPr>
          <w:rFonts w:ascii="Times New Roman" w:hAnsi="Times New Roman" w:cs="Times New Roman"/>
          <w:i/>
          <w:sz w:val="24"/>
          <w:szCs w:val="24"/>
          <w:lang w:val="ro-RO"/>
        </w:rPr>
        <w:t>Stiința. Tehnica şi descoperirile</w:t>
      </w:r>
      <w:r w:rsidRPr="0054212C">
        <w:rPr>
          <w:rFonts w:ascii="Times New Roman" w:hAnsi="Times New Roman" w:cs="Times New Roman"/>
          <w:sz w:val="24"/>
          <w:szCs w:val="24"/>
          <w:lang w:val="ro-RO"/>
        </w:rPr>
        <w:t>)</w:t>
      </w:r>
    </w:p>
    <w:p w14:paraId="4DB78333" w14:textId="77777777" w:rsidR="0054212C" w:rsidRPr="0054212C" w:rsidRDefault="0054212C" w:rsidP="0054212C">
      <w:pPr>
        <w:numPr>
          <w:ilvl w:val="0"/>
          <w:numId w:val="5"/>
        </w:numPr>
        <w:spacing w:after="0" w:line="240" w:lineRule="auto"/>
        <w:jc w:val="both"/>
        <w:rPr>
          <w:rFonts w:ascii="Times New Roman" w:hAnsi="Times New Roman" w:cs="Times New Roman"/>
          <w:sz w:val="24"/>
          <w:szCs w:val="24"/>
          <w:lang w:val="ro-RO"/>
        </w:rPr>
      </w:pPr>
      <w:r w:rsidRPr="0054212C">
        <w:rPr>
          <w:rFonts w:ascii="Times New Roman" w:hAnsi="Times New Roman" w:cs="Times New Roman"/>
          <w:sz w:val="24"/>
          <w:szCs w:val="24"/>
          <w:lang w:val="ro-RO"/>
        </w:rPr>
        <w:t>Styl życia. Polskie tradycje i zwyczaje. Święta (</w:t>
      </w:r>
      <w:r w:rsidRPr="0054212C">
        <w:rPr>
          <w:rFonts w:ascii="Times New Roman" w:hAnsi="Times New Roman" w:cs="Times New Roman"/>
          <w:i/>
          <w:sz w:val="24"/>
          <w:szCs w:val="24"/>
          <w:lang w:val="ro-RO"/>
        </w:rPr>
        <w:t>Stilul de viaţă şi tradițiile poloneze</w:t>
      </w:r>
      <w:r w:rsidRPr="0054212C">
        <w:rPr>
          <w:rFonts w:ascii="Times New Roman" w:hAnsi="Times New Roman" w:cs="Times New Roman"/>
          <w:sz w:val="24"/>
          <w:szCs w:val="24"/>
          <w:lang w:val="ro-RO"/>
        </w:rPr>
        <w:t xml:space="preserve">. </w:t>
      </w:r>
      <w:r w:rsidRPr="0054212C">
        <w:rPr>
          <w:rFonts w:ascii="Times New Roman" w:hAnsi="Times New Roman" w:cs="Times New Roman"/>
          <w:i/>
          <w:sz w:val="24"/>
          <w:szCs w:val="24"/>
          <w:lang w:val="ro-RO"/>
        </w:rPr>
        <w:t>Sărbători</w:t>
      </w:r>
      <w:r w:rsidRPr="0054212C">
        <w:rPr>
          <w:rFonts w:ascii="Times New Roman" w:hAnsi="Times New Roman" w:cs="Times New Roman"/>
          <w:sz w:val="24"/>
          <w:szCs w:val="24"/>
          <w:lang w:val="ro-RO"/>
        </w:rPr>
        <w:t>)</w:t>
      </w:r>
    </w:p>
    <w:p w14:paraId="14311EBC" w14:textId="77777777" w:rsidR="0054212C" w:rsidRPr="0054212C" w:rsidRDefault="0054212C" w:rsidP="0054212C">
      <w:pPr>
        <w:spacing w:after="0" w:line="240" w:lineRule="auto"/>
        <w:ind w:left="720"/>
        <w:jc w:val="both"/>
        <w:rPr>
          <w:rFonts w:ascii="Times New Roman" w:hAnsi="Times New Roman" w:cs="Times New Roman"/>
          <w:sz w:val="24"/>
          <w:szCs w:val="24"/>
          <w:lang w:val="ro-RO"/>
        </w:rPr>
      </w:pPr>
    </w:p>
    <w:p w14:paraId="3B74D8A8" w14:textId="77777777" w:rsidR="0054212C" w:rsidRPr="00376C5B" w:rsidRDefault="0054212C" w:rsidP="0054212C">
      <w:pPr>
        <w:spacing w:after="0" w:line="240" w:lineRule="auto"/>
        <w:jc w:val="both"/>
        <w:rPr>
          <w:rFonts w:ascii="Times New Roman" w:hAnsi="Times New Roman" w:cs="Times New Roman"/>
          <w:sz w:val="20"/>
          <w:szCs w:val="20"/>
          <w:lang w:val="ro-RO"/>
        </w:rPr>
      </w:pPr>
      <w:r w:rsidRPr="00376C5B">
        <w:rPr>
          <w:rFonts w:ascii="Times New Roman" w:hAnsi="Times New Roman" w:cs="Times New Roman"/>
          <w:sz w:val="20"/>
          <w:szCs w:val="20"/>
          <w:lang w:val="ro-RO"/>
        </w:rPr>
        <w:t xml:space="preserve">Conform compeţelor necesare pentru nivelul B1-B2 (Nivel mediu-avansat / </w:t>
      </w:r>
      <w:r w:rsidRPr="00376C5B">
        <w:rPr>
          <w:rFonts w:ascii="Times New Roman" w:hAnsi="Times New Roman" w:cs="Times New Roman"/>
          <w:iCs/>
          <w:sz w:val="20"/>
          <w:szCs w:val="20"/>
          <w:lang w:val="ro-RO"/>
        </w:rPr>
        <w:t xml:space="preserve">Poziom </w:t>
      </w:r>
      <w:r w:rsidRPr="00376C5B">
        <w:rPr>
          <w:rFonts w:ascii="Times New Roman" w:hAnsi="Times New Roman" w:cs="Times New Roman"/>
          <w:sz w:val="20"/>
          <w:szCs w:val="20"/>
          <w:lang w:val="ro-RO"/>
        </w:rPr>
        <w:t>ś</w:t>
      </w:r>
      <w:r w:rsidRPr="00376C5B">
        <w:rPr>
          <w:rFonts w:ascii="Times New Roman" w:hAnsi="Times New Roman" w:cs="Times New Roman"/>
          <w:iCs/>
          <w:sz w:val="20"/>
          <w:szCs w:val="20"/>
          <w:lang w:val="ro-RO"/>
        </w:rPr>
        <w:t>redni ogólny)</w:t>
      </w:r>
      <w:r w:rsidRPr="00376C5B">
        <w:rPr>
          <w:rFonts w:ascii="Times New Roman" w:hAnsi="Times New Roman" w:cs="Times New Roman"/>
          <w:sz w:val="20"/>
          <w:szCs w:val="20"/>
          <w:lang w:val="ro-RO"/>
        </w:rPr>
        <w:t>, pentru licenţă studenţii trebuie:</w:t>
      </w:r>
    </w:p>
    <w:p w14:paraId="0CA86E04" w14:textId="77777777" w:rsidR="0054212C" w:rsidRPr="00376C5B" w:rsidRDefault="0054212C" w:rsidP="0054212C">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cs="Times New Roman"/>
          <w:sz w:val="20"/>
          <w:szCs w:val="20"/>
          <w:lang w:val="ro-RO"/>
        </w:rPr>
      </w:pPr>
      <w:r w:rsidRPr="00376C5B">
        <w:rPr>
          <w:rFonts w:ascii="Times New Roman" w:hAnsi="Times New Roman" w:cs="Times New Roman"/>
          <w:sz w:val="20"/>
          <w:szCs w:val="20"/>
          <w:lang w:val="ro-RO"/>
        </w:rPr>
        <w:t>să înţeleagă conţinutul ideatic al actelor de comunicare şi intenţiile interlocutorilor referitoare la teme generale, concrete şi abstracte, exprimate în texte vorbite şi scrise cu structură de complexitate medie;</w:t>
      </w:r>
    </w:p>
    <w:p w14:paraId="34913FC8" w14:textId="77777777" w:rsidR="0054212C" w:rsidRPr="00376C5B" w:rsidRDefault="0054212C" w:rsidP="0054212C">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cs="Times New Roman"/>
          <w:sz w:val="20"/>
          <w:szCs w:val="20"/>
          <w:lang w:val="ro-RO"/>
        </w:rPr>
      </w:pPr>
      <w:r w:rsidRPr="00376C5B">
        <w:rPr>
          <w:rFonts w:ascii="Times New Roman" w:hAnsi="Times New Roman" w:cs="Times New Roman"/>
          <w:sz w:val="20"/>
          <w:szCs w:val="20"/>
          <w:lang w:val="ro-RO"/>
        </w:rPr>
        <w:t xml:space="preserve">să se exprime fluent şi spontan, având o anume uşurinţă în exprimare, vorbind degajat cu vorbitorii nativi în situaţii diverse din viaţa cotidiană; </w:t>
      </w:r>
    </w:p>
    <w:p w14:paraId="4348BB91" w14:textId="77777777" w:rsidR="0054212C" w:rsidRPr="00376C5B" w:rsidRDefault="0054212C" w:rsidP="0054212C">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cs="Times New Roman"/>
          <w:sz w:val="20"/>
          <w:szCs w:val="20"/>
          <w:lang w:val="ro-RO"/>
        </w:rPr>
      </w:pPr>
      <w:r w:rsidRPr="00376C5B">
        <w:rPr>
          <w:rFonts w:ascii="Times New Roman" w:hAnsi="Times New Roman" w:cs="Times New Roman"/>
          <w:sz w:val="20"/>
          <w:szCs w:val="20"/>
          <w:lang w:val="ro-RO"/>
        </w:rPr>
        <w:t xml:space="preserve">să fie capabili să elaboreze în scris texte mai ample pe teme diverse, exprimându-şi şi justificându-şi clar propriul punct de vedere; </w:t>
      </w:r>
    </w:p>
    <w:p w14:paraId="58507055" w14:textId="77777777" w:rsidR="0054212C" w:rsidRPr="00376C5B" w:rsidRDefault="0054212C" w:rsidP="0054212C">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cs="Times New Roman"/>
          <w:sz w:val="20"/>
          <w:szCs w:val="20"/>
          <w:lang w:val="ro-RO"/>
        </w:rPr>
      </w:pPr>
      <w:r w:rsidRPr="00376C5B">
        <w:rPr>
          <w:rFonts w:ascii="Times New Roman" w:hAnsi="Times New Roman" w:cs="Times New Roman"/>
          <w:sz w:val="20"/>
          <w:szCs w:val="20"/>
          <w:lang w:val="ro-RO"/>
        </w:rPr>
        <w:t>să poată vorbi dezinvolt despre temele lor de interes, prezentând evenimente la care au asistat sau despre care au auzit, participând în mod activ la o discuţie, chiar şi la una oficială;</w:t>
      </w:r>
    </w:p>
    <w:p w14:paraId="20F251BC" w14:textId="77777777" w:rsidR="0054212C" w:rsidRPr="00376C5B" w:rsidRDefault="0054212C" w:rsidP="0054212C">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cs="Times New Roman"/>
          <w:sz w:val="20"/>
          <w:szCs w:val="20"/>
          <w:lang w:val="ro-RO"/>
        </w:rPr>
      </w:pPr>
      <w:r w:rsidRPr="00376C5B">
        <w:rPr>
          <w:rFonts w:ascii="Times New Roman" w:hAnsi="Times New Roman" w:cs="Times New Roman"/>
          <w:sz w:val="20"/>
          <w:szCs w:val="20"/>
          <w:lang w:val="ro-RO"/>
        </w:rPr>
        <w:t>să se poată exprima în stil oficial şi neoficial, în funcţie de cerinţele situaţiei, deoarece la acest nivel cunosc foarte bine cele mai importante convenţii socioculturale ce guvernează actul comunicării în limba polonă. La sfârşit de an III, studenţii ştiu să folosească în conversaţii diverse expresii frazeologice adecvate contextului şi situaţiilor în care se află.</w:t>
      </w:r>
    </w:p>
    <w:p w14:paraId="0B365F82" w14:textId="77777777" w:rsidR="0054212C" w:rsidRPr="00376C5B" w:rsidRDefault="0054212C" w:rsidP="0054212C">
      <w:pPr>
        <w:spacing w:after="0" w:line="240" w:lineRule="auto"/>
        <w:jc w:val="both"/>
        <w:rPr>
          <w:rFonts w:ascii="Times New Roman" w:hAnsi="Times New Roman" w:cs="Times New Roman"/>
          <w:b/>
          <w:sz w:val="20"/>
          <w:szCs w:val="20"/>
          <w:lang w:val="ro-RO"/>
        </w:rPr>
      </w:pPr>
    </w:p>
    <w:p w14:paraId="3FFAB945" w14:textId="77777777" w:rsidR="0054212C" w:rsidRPr="00376C5B" w:rsidRDefault="0054212C" w:rsidP="0054212C">
      <w:pPr>
        <w:spacing w:after="0" w:line="240" w:lineRule="auto"/>
        <w:jc w:val="both"/>
        <w:rPr>
          <w:rFonts w:ascii="Times New Roman" w:hAnsi="Times New Roman" w:cs="Times New Roman"/>
          <w:sz w:val="20"/>
          <w:szCs w:val="20"/>
          <w:lang w:val="ro-RO"/>
        </w:rPr>
      </w:pPr>
      <w:r w:rsidRPr="00376C5B">
        <w:rPr>
          <w:rFonts w:ascii="Times New Roman" w:hAnsi="Times New Roman" w:cs="Times New Roman"/>
          <w:b/>
          <w:sz w:val="20"/>
          <w:szCs w:val="20"/>
          <w:lang w:val="ro-RO"/>
        </w:rPr>
        <w:t>Bibliografia</w:t>
      </w:r>
      <w:r w:rsidRPr="00376C5B">
        <w:rPr>
          <w:rFonts w:ascii="Times New Roman" w:hAnsi="Times New Roman" w:cs="Times New Roman"/>
          <w:sz w:val="20"/>
          <w:szCs w:val="20"/>
          <w:lang w:val="ro-RO"/>
        </w:rPr>
        <w:t>:</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
        <w:gridCol w:w="8799"/>
      </w:tblGrid>
      <w:tr w:rsidR="0054212C" w:rsidRPr="00376C5B" w14:paraId="6D64726C" w14:textId="77777777" w:rsidTr="000068A3">
        <w:tc>
          <w:tcPr>
            <w:tcW w:w="909" w:type="dxa"/>
            <w:tcBorders>
              <w:top w:val="single" w:sz="4" w:space="0" w:color="auto"/>
              <w:left w:val="single" w:sz="4" w:space="0" w:color="auto"/>
              <w:bottom w:val="single" w:sz="4" w:space="0" w:color="auto"/>
              <w:right w:val="single" w:sz="4" w:space="0" w:color="auto"/>
            </w:tcBorders>
            <w:shd w:val="clear" w:color="auto" w:fill="auto"/>
          </w:tcPr>
          <w:p w14:paraId="10A26B01" w14:textId="77777777" w:rsidR="0054212C" w:rsidRPr="00376C5B" w:rsidRDefault="0054212C" w:rsidP="000068A3">
            <w:pPr>
              <w:widowControl w:val="0"/>
              <w:autoSpaceDE w:val="0"/>
              <w:autoSpaceDN w:val="0"/>
              <w:adjustRightInd w:val="0"/>
              <w:spacing w:after="0" w:line="240" w:lineRule="auto"/>
              <w:rPr>
                <w:rFonts w:ascii="Times New Roman" w:hAnsi="Times New Roman" w:cs="Times New Roman"/>
                <w:sz w:val="20"/>
                <w:szCs w:val="20"/>
                <w:lang w:val="ro-RO"/>
              </w:rPr>
            </w:pPr>
          </w:p>
          <w:p w14:paraId="41EFBE29" w14:textId="77777777" w:rsidR="0054212C" w:rsidRPr="00376C5B" w:rsidRDefault="0054212C" w:rsidP="000068A3">
            <w:pPr>
              <w:widowControl w:val="0"/>
              <w:autoSpaceDE w:val="0"/>
              <w:autoSpaceDN w:val="0"/>
              <w:adjustRightInd w:val="0"/>
              <w:spacing w:after="0" w:line="240" w:lineRule="auto"/>
              <w:rPr>
                <w:rFonts w:ascii="Times New Roman" w:hAnsi="Times New Roman" w:cs="Times New Roman"/>
                <w:b/>
                <w:sz w:val="20"/>
                <w:szCs w:val="20"/>
                <w:lang w:val="ro-RO"/>
              </w:rPr>
            </w:pPr>
            <w:r w:rsidRPr="00376C5B">
              <w:rPr>
                <w:rFonts w:ascii="Times New Roman" w:hAnsi="Times New Roman" w:cs="Times New Roman"/>
                <w:b/>
                <w:sz w:val="20"/>
                <w:szCs w:val="20"/>
                <w:lang w:val="ro-RO"/>
              </w:rPr>
              <w:t>Nr.crt.</w:t>
            </w:r>
          </w:p>
          <w:p w14:paraId="255EF899" w14:textId="77777777" w:rsidR="0054212C" w:rsidRPr="00376C5B" w:rsidRDefault="0054212C" w:rsidP="000068A3">
            <w:pPr>
              <w:widowControl w:val="0"/>
              <w:autoSpaceDE w:val="0"/>
              <w:autoSpaceDN w:val="0"/>
              <w:adjustRightInd w:val="0"/>
              <w:spacing w:after="0" w:line="240" w:lineRule="auto"/>
              <w:rPr>
                <w:rFonts w:ascii="Times New Roman" w:hAnsi="Times New Roman" w:cs="Times New Roman"/>
                <w:sz w:val="20"/>
                <w:szCs w:val="20"/>
                <w:lang w:val="ro-RO"/>
              </w:rPr>
            </w:pPr>
          </w:p>
        </w:tc>
        <w:tc>
          <w:tcPr>
            <w:tcW w:w="8799" w:type="dxa"/>
            <w:tcBorders>
              <w:top w:val="single" w:sz="4" w:space="0" w:color="auto"/>
              <w:left w:val="single" w:sz="4" w:space="0" w:color="auto"/>
              <w:bottom w:val="single" w:sz="4" w:space="0" w:color="auto"/>
              <w:right w:val="single" w:sz="4" w:space="0" w:color="auto"/>
            </w:tcBorders>
            <w:shd w:val="clear" w:color="auto" w:fill="auto"/>
          </w:tcPr>
          <w:p w14:paraId="4773C6EB" w14:textId="77777777" w:rsidR="0054212C" w:rsidRPr="00376C5B" w:rsidRDefault="0054212C" w:rsidP="000068A3">
            <w:pPr>
              <w:widowControl w:val="0"/>
              <w:autoSpaceDE w:val="0"/>
              <w:autoSpaceDN w:val="0"/>
              <w:adjustRightInd w:val="0"/>
              <w:spacing w:after="0" w:line="240" w:lineRule="auto"/>
              <w:rPr>
                <w:rFonts w:ascii="Times New Roman" w:hAnsi="Times New Roman" w:cs="Times New Roman"/>
                <w:sz w:val="20"/>
                <w:szCs w:val="20"/>
                <w:lang w:val="ro-RO"/>
              </w:rPr>
            </w:pPr>
          </w:p>
          <w:p w14:paraId="3FA30E32" w14:textId="77777777" w:rsidR="0054212C" w:rsidRPr="00376C5B" w:rsidRDefault="0054212C" w:rsidP="000068A3">
            <w:pPr>
              <w:widowControl w:val="0"/>
              <w:autoSpaceDE w:val="0"/>
              <w:autoSpaceDN w:val="0"/>
              <w:adjustRightInd w:val="0"/>
              <w:spacing w:after="0" w:line="240" w:lineRule="auto"/>
              <w:jc w:val="center"/>
              <w:rPr>
                <w:rFonts w:ascii="Times New Roman" w:hAnsi="Times New Roman" w:cs="Times New Roman"/>
                <w:b/>
                <w:sz w:val="20"/>
                <w:szCs w:val="20"/>
                <w:lang w:val="ro-RO"/>
              </w:rPr>
            </w:pPr>
            <w:r w:rsidRPr="00376C5B">
              <w:rPr>
                <w:rFonts w:ascii="Times New Roman" w:hAnsi="Times New Roman" w:cs="Times New Roman"/>
                <w:b/>
                <w:sz w:val="20"/>
                <w:szCs w:val="20"/>
                <w:lang w:val="ro-RO"/>
              </w:rPr>
              <w:t>Bibliografie minimală</w:t>
            </w:r>
          </w:p>
        </w:tc>
      </w:tr>
      <w:tr w:rsidR="0054212C" w:rsidRPr="00376C5B" w14:paraId="68808574" w14:textId="77777777" w:rsidTr="000068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9" w:type="dxa"/>
            <w:tcBorders>
              <w:top w:val="single" w:sz="4" w:space="0" w:color="auto"/>
              <w:left w:val="single" w:sz="4" w:space="0" w:color="auto"/>
              <w:bottom w:val="single" w:sz="4" w:space="0" w:color="auto"/>
              <w:right w:val="single" w:sz="4" w:space="0" w:color="auto"/>
            </w:tcBorders>
          </w:tcPr>
          <w:p w14:paraId="41868668" w14:textId="77777777" w:rsidR="0054212C" w:rsidRPr="00376C5B" w:rsidRDefault="0054212C" w:rsidP="000068A3">
            <w:pPr>
              <w:spacing w:after="0" w:line="240" w:lineRule="auto"/>
              <w:rPr>
                <w:rFonts w:ascii="Times New Roman" w:hAnsi="Times New Roman" w:cs="Times New Roman"/>
                <w:sz w:val="20"/>
                <w:szCs w:val="20"/>
                <w:lang w:val="ro-RO"/>
              </w:rPr>
            </w:pPr>
            <w:r w:rsidRPr="00376C5B">
              <w:rPr>
                <w:rFonts w:ascii="Times New Roman" w:hAnsi="Times New Roman" w:cs="Times New Roman"/>
                <w:sz w:val="20"/>
                <w:szCs w:val="20"/>
                <w:lang w:val="ro-RO"/>
              </w:rPr>
              <w:t>1.</w:t>
            </w:r>
          </w:p>
        </w:tc>
        <w:tc>
          <w:tcPr>
            <w:tcW w:w="8799" w:type="dxa"/>
            <w:tcBorders>
              <w:top w:val="single" w:sz="4" w:space="0" w:color="auto"/>
              <w:left w:val="single" w:sz="4" w:space="0" w:color="auto"/>
              <w:bottom w:val="single" w:sz="4" w:space="0" w:color="auto"/>
              <w:right w:val="single" w:sz="4" w:space="0" w:color="auto"/>
            </w:tcBorders>
          </w:tcPr>
          <w:p w14:paraId="60DF1048" w14:textId="77777777" w:rsidR="0054212C" w:rsidRPr="00376C5B" w:rsidRDefault="0054212C" w:rsidP="000068A3">
            <w:pPr>
              <w:spacing w:after="0" w:line="240" w:lineRule="auto"/>
              <w:rPr>
                <w:rFonts w:ascii="Times New Roman" w:hAnsi="Times New Roman" w:cs="Times New Roman"/>
                <w:sz w:val="20"/>
                <w:szCs w:val="20"/>
                <w:lang w:val="ro-RO"/>
              </w:rPr>
            </w:pPr>
            <w:r w:rsidRPr="00376C5B">
              <w:rPr>
                <w:rFonts w:ascii="Times New Roman" w:hAnsi="Times New Roman" w:cs="Times New Roman"/>
                <w:i/>
                <w:sz w:val="20"/>
                <w:szCs w:val="20"/>
                <w:lang w:val="ro-RO"/>
              </w:rPr>
              <w:t>HURRA!!! Po polsku. Podręcznik studenta</w:t>
            </w:r>
            <w:r w:rsidRPr="00376C5B">
              <w:rPr>
                <w:rFonts w:ascii="Times New Roman" w:hAnsi="Times New Roman" w:cs="Times New Roman"/>
                <w:sz w:val="20"/>
                <w:szCs w:val="20"/>
                <w:lang w:val="ro-RO"/>
              </w:rPr>
              <w:t xml:space="preserve">, I-III „Prolog”, Kraków 2006. </w:t>
            </w:r>
          </w:p>
        </w:tc>
      </w:tr>
      <w:tr w:rsidR="0054212C" w:rsidRPr="00376C5B" w14:paraId="4AF0B6D3" w14:textId="77777777" w:rsidTr="000068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9" w:type="dxa"/>
            <w:tcBorders>
              <w:top w:val="single" w:sz="4" w:space="0" w:color="auto"/>
              <w:left w:val="single" w:sz="4" w:space="0" w:color="auto"/>
              <w:bottom w:val="single" w:sz="4" w:space="0" w:color="auto"/>
              <w:right w:val="single" w:sz="4" w:space="0" w:color="auto"/>
            </w:tcBorders>
          </w:tcPr>
          <w:p w14:paraId="258C912D" w14:textId="77777777" w:rsidR="0054212C" w:rsidRPr="00376C5B" w:rsidRDefault="0054212C" w:rsidP="000068A3">
            <w:pPr>
              <w:spacing w:after="0" w:line="240" w:lineRule="auto"/>
              <w:rPr>
                <w:rFonts w:ascii="Times New Roman" w:hAnsi="Times New Roman" w:cs="Times New Roman"/>
                <w:sz w:val="20"/>
                <w:szCs w:val="20"/>
                <w:lang w:val="ro-RO"/>
              </w:rPr>
            </w:pPr>
            <w:r w:rsidRPr="00376C5B">
              <w:rPr>
                <w:rFonts w:ascii="Times New Roman" w:hAnsi="Times New Roman" w:cs="Times New Roman"/>
                <w:sz w:val="20"/>
                <w:szCs w:val="20"/>
                <w:lang w:val="ro-RO"/>
              </w:rPr>
              <w:t xml:space="preserve">2. </w:t>
            </w:r>
          </w:p>
        </w:tc>
        <w:tc>
          <w:tcPr>
            <w:tcW w:w="8799" w:type="dxa"/>
            <w:tcBorders>
              <w:top w:val="single" w:sz="4" w:space="0" w:color="auto"/>
              <w:left w:val="single" w:sz="4" w:space="0" w:color="auto"/>
              <w:bottom w:val="single" w:sz="4" w:space="0" w:color="auto"/>
              <w:right w:val="single" w:sz="4" w:space="0" w:color="auto"/>
            </w:tcBorders>
          </w:tcPr>
          <w:p w14:paraId="1CAA439E" w14:textId="77777777" w:rsidR="0054212C" w:rsidRPr="00376C5B" w:rsidRDefault="0054212C" w:rsidP="000068A3">
            <w:pPr>
              <w:spacing w:after="0" w:line="240" w:lineRule="auto"/>
              <w:rPr>
                <w:rFonts w:ascii="Times New Roman" w:hAnsi="Times New Roman" w:cs="Times New Roman"/>
                <w:sz w:val="20"/>
                <w:szCs w:val="20"/>
                <w:lang w:val="ro-RO"/>
              </w:rPr>
            </w:pPr>
            <w:r w:rsidRPr="00376C5B">
              <w:rPr>
                <w:rFonts w:ascii="Times New Roman" w:hAnsi="Times New Roman" w:cs="Times New Roman"/>
                <w:i/>
                <w:sz w:val="20"/>
                <w:szCs w:val="20"/>
                <w:lang w:val="ro-RO"/>
              </w:rPr>
              <w:t>HURRA!!! Po polsku. Zeszyt ćwiczeń</w:t>
            </w:r>
            <w:r w:rsidRPr="00376C5B">
              <w:rPr>
                <w:rFonts w:ascii="Times New Roman" w:hAnsi="Times New Roman" w:cs="Times New Roman"/>
                <w:sz w:val="20"/>
                <w:szCs w:val="20"/>
                <w:lang w:val="ro-RO"/>
              </w:rPr>
              <w:t>, I-III „Prolog”, Kraków 2006.</w:t>
            </w:r>
          </w:p>
        </w:tc>
      </w:tr>
      <w:tr w:rsidR="0054212C" w:rsidRPr="00376C5B" w14:paraId="3BFB7023" w14:textId="77777777" w:rsidTr="000068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9" w:type="dxa"/>
            <w:tcBorders>
              <w:top w:val="single" w:sz="4" w:space="0" w:color="auto"/>
              <w:left w:val="single" w:sz="4" w:space="0" w:color="auto"/>
              <w:bottom w:val="single" w:sz="4" w:space="0" w:color="auto"/>
              <w:right w:val="single" w:sz="4" w:space="0" w:color="auto"/>
            </w:tcBorders>
          </w:tcPr>
          <w:p w14:paraId="0FA29FDC" w14:textId="77777777" w:rsidR="0054212C" w:rsidRPr="00376C5B" w:rsidRDefault="0054212C" w:rsidP="000068A3">
            <w:pPr>
              <w:spacing w:after="0" w:line="240" w:lineRule="auto"/>
              <w:rPr>
                <w:rFonts w:ascii="Times New Roman" w:hAnsi="Times New Roman" w:cs="Times New Roman"/>
                <w:sz w:val="20"/>
                <w:szCs w:val="20"/>
                <w:lang w:val="ro-RO"/>
              </w:rPr>
            </w:pPr>
            <w:r w:rsidRPr="00376C5B">
              <w:rPr>
                <w:rFonts w:ascii="Times New Roman" w:hAnsi="Times New Roman" w:cs="Times New Roman"/>
                <w:sz w:val="20"/>
                <w:szCs w:val="20"/>
                <w:lang w:val="ro-RO"/>
              </w:rPr>
              <w:t>3.</w:t>
            </w:r>
          </w:p>
        </w:tc>
        <w:tc>
          <w:tcPr>
            <w:tcW w:w="8799" w:type="dxa"/>
            <w:tcBorders>
              <w:top w:val="single" w:sz="4" w:space="0" w:color="auto"/>
              <w:left w:val="single" w:sz="4" w:space="0" w:color="auto"/>
              <w:bottom w:val="single" w:sz="4" w:space="0" w:color="auto"/>
              <w:right w:val="single" w:sz="4" w:space="0" w:color="auto"/>
            </w:tcBorders>
          </w:tcPr>
          <w:p w14:paraId="6CDB8147" w14:textId="77777777" w:rsidR="0054212C" w:rsidRPr="00376C5B" w:rsidRDefault="0054212C" w:rsidP="000068A3">
            <w:pPr>
              <w:spacing w:after="0" w:line="240" w:lineRule="auto"/>
              <w:rPr>
                <w:rFonts w:ascii="Times New Roman" w:hAnsi="Times New Roman" w:cs="Times New Roman"/>
                <w:sz w:val="20"/>
                <w:szCs w:val="20"/>
                <w:lang w:val="ro-RO"/>
              </w:rPr>
            </w:pPr>
            <w:r w:rsidRPr="00376C5B">
              <w:rPr>
                <w:rFonts w:ascii="Times New Roman" w:hAnsi="Times New Roman" w:cs="Times New Roman"/>
                <w:sz w:val="20"/>
                <w:szCs w:val="20"/>
                <w:lang w:val="ro-RO"/>
              </w:rPr>
              <w:t xml:space="preserve">Barbara Bartnicka, Halina Satkiewicz, </w:t>
            </w:r>
            <w:r w:rsidRPr="00376C5B">
              <w:rPr>
                <w:rFonts w:ascii="Times New Roman" w:hAnsi="Times New Roman" w:cs="Times New Roman"/>
                <w:i/>
                <w:sz w:val="20"/>
                <w:szCs w:val="20"/>
                <w:lang w:val="ro-RO"/>
              </w:rPr>
              <w:t>Gramatyka języka polskiego</w:t>
            </w:r>
            <w:r w:rsidRPr="00376C5B">
              <w:rPr>
                <w:rFonts w:ascii="Times New Roman" w:hAnsi="Times New Roman" w:cs="Times New Roman"/>
                <w:sz w:val="20"/>
                <w:szCs w:val="20"/>
                <w:lang w:val="ro-RO"/>
              </w:rPr>
              <w:t>, Warszawa 2000.</w:t>
            </w:r>
          </w:p>
        </w:tc>
      </w:tr>
      <w:tr w:rsidR="0054212C" w:rsidRPr="00376C5B" w14:paraId="3B854EBD" w14:textId="77777777" w:rsidTr="000068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9" w:type="dxa"/>
            <w:tcBorders>
              <w:top w:val="single" w:sz="4" w:space="0" w:color="auto"/>
              <w:left w:val="single" w:sz="4" w:space="0" w:color="auto"/>
              <w:bottom w:val="single" w:sz="4" w:space="0" w:color="auto"/>
              <w:right w:val="single" w:sz="4" w:space="0" w:color="auto"/>
            </w:tcBorders>
          </w:tcPr>
          <w:p w14:paraId="3809C58F" w14:textId="77777777" w:rsidR="0054212C" w:rsidRPr="00376C5B" w:rsidRDefault="0054212C" w:rsidP="000068A3">
            <w:pPr>
              <w:spacing w:after="0" w:line="240" w:lineRule="auto"/>
              <w:rPr>
                <w:rFonts w:ascii="Times New Roman" w:hAnsi="Times New Roman" w:cs="Times New Roman"/>
                <w:sz w:val="20"/>
                <w:szCs w:val="20"/>
                <w:lang w:val="ro-RO"/>
              </w:rPr>
            </w:pPr>
            <w:r w:rsidRPr="00376C5B">
              <w:rPr>
                <w:rFonts w:ascii="Times New Roman" w:hAnsi="Times New Roman" w:cs="Times New Roman"/>
                <w:sz w:val="20"/>
                <w:szCs w:val="20"/>
                <w:lang w:val="ro-RO"/>
              </w:rPr>
              <w:t>4.</w:t>
            </w:r>
          </w:p>
        </w:tc>
        <w:tc>
          <w:tcPr>
            <w:tcW w:w="8799" w:type="dxa"/>
            <w:tcBorders>
              <w:top w:val="single" w:sz="4" w:space="0" w:color="auto"/>
              <w:left w:val="single" w:sz="4" w:space="0" w:color="auto"/>
              <w:bottom w:val="single" w:sz="4" w:space="0" w:color="auto"/>
              <w:right w:val="single" w:sz="4" w:space="0" w:color="auto"/>
            </w:tcBorders>
          </w:tcPr>
          <w:p w14:paraId="69ECC66E" w14:textId="77777777" w:rsidR="0054212C" w:rsidRPr="00376C5B" w:rsidRDefault="0054212C" w:rsidP="000068A3">
            <w:pPr>
              <w:spacing w:after="0" w:line="240" w:lineRule="auto"/>
              <w:rPr>
                <w:rFonts w:ascii="Times New Roman" w:hAnsi="Times New Roman" w:cs="Times New Roman"/>
                <w:sz w:val="20"/>
                <w:szCs w:val="20"/>
                <w:lang w:val="ro-RO"/>
              </w:rPr>
            </w:pPr>
            <w:r w:rsidRPr="00376C5B">
              <w:rPr>
                <w:rFonts w:ascii="Times New Roman" w:hAnsi="Times New Roman" w:cs="Times New Roman"/>
                <w:sz w:val="20"/>
                <w:szCs w:val="20"/>
                <w:lang w:val="ro-RO"/>
              </w:rPr>
              <w:t xml:space="preserve">Józef Pyzik, </w:t>
            </w:r>
            <w:r w:rsidRPr="00376C5B">
              <w:rPr>
                <w:rFonts w:ascii="Times New Roman" w:hAnsi="Times New Roman" w:cs="Times New Roman"/>
                <w:i/>
                <w:sz w:val="20"/>
                <w:szCs w:val="20"/>
                <w:lang w:val="ro-RO"/>
              </w:rPr>
              <w:t>Przygoda z gramatyką</w:t>
            </w:r>
            <w:r w:rsidRPr="00376C5B">
              <w:rPr>
                <w:rFonts w:ascii="Times New Roman" w:hAnsi="Times New Roman" w:cs="Times New Roman"/>
                <w:sz w:val="20"/>
                <w:szCs w:val="20"/>
                <w:lang w:val="ro-RO"/>
              </w:rPr>
              <w:t>, Kraków 2003.</w:t>
            </w:r>
          </w:p>
        </w:tc>
      </w:tr>
      <w:tr w:rsidR="0054212C" w:rsidRPr="00376C5B" w14:paraId="7C3C7434" w14:textId="77777777" w:rsidTr="000068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9" w:type="dxa"/>
            <w:tcBorders>
              <w:top w:val="single" w:sz="4" w:space="0" w:color="auto"/>
              <w:left w:val="single" w:sz="4" w:space="0" w:color="auto"/>
              <w:bottom w:val="single" w:sz="4" w:space="0" w:color="auto"/>
              <w:right w:val="single" w:sz="4" w:space="0" w:color="auto"/>
            </w:tcBorders>
          </w:tcPr>
          <w:p w14:paraId="042A8E44" w14:textId="77777777" w:rsidR="0054212C" w:rsidRPr="00376C5B" w:rsidRDefault="0054212C" w:rsidP="000068A3">
            <w:pPr>
              <w:spacing w:after="0" w:line="240" w:lineRule="auto"/>
              <w:rPr>
                <w:rFonts w:ascii="Times New Roman" w:hAnsi="Times New Roman" w:cs="Times New Roman"/>
                <w:sz w:val="20"/>
                <w:szCs w:val="20"/>
                <w:lang w:val="ro-RO"/>
              </w:rPr>
            </w:pPr>
            <w:r w:rsidRPr="00376C5B">
              <w:rPr>
                <w:rFonts w:ascii="Times New Roman" w:hAnsi="Times New Roman" w:cs="Times New Roman"/>
                <w:sz w:val="20"/>
                <w:szCs w:val="20"/>
                <w:lang w:val="ro-RO"/>
              </w:rPr>
              <w:t>5.</w:t>
            </w:r>
          </w:p>
        </w:tc>
        <w:tc>
          <w:tcPr>
            <w:tcW w:w="8799" w:type="dxa"/>
            <w:tcBorders>
              <w:top w:val="single" w:sz="4" w:space="0" w:color="auto"/>
              <w:left w:val="single" w:sz="4" w:space="0" w:color="auto"/>
              <w:bottom w:val="single" w:sz="4" w:space="0" w:color="auto"/>
              <w:right w:val="single" w:sz="4" w:space="0" w:color="auto"/>
            </w:tcBorders>
          </w:tcPr>
          <w:p w14:paraId="6FA085DD" w14:textId="77777777" w:rsidR="0054212C" w:rsidRPr="00376C5B" w:rsidRDefault="0054212C" w:rsidP="000068A3">
            <w:pPr>
              <w:spacing w:after="0" w:line="240" w:lineRule="auto"/>
              <w:rPr>
                <w:rFonts w:ascii="Times New Roman" w:hAnsi="Times New Roman" w:cs="Times New Roman"/>
                <w:sz w:val="20"/>
                <w:szCs w:val="20"/>
                <w:lang w:val="ro-RO"/>
              </w:rPr>
            </w:pPr>
            <w:r w:rsidRPr="00376C5B">
              <w:rPr>
                <w:rFonts w:ascii="Times New Roman" w:hAnsi="Times New Roman" w:cs="Times New Roman"/>
                <w:sz w:val="20"/>
                <w:szCs w:val="20"/>
                <w:lang w:val="ro-RO"/>
              </w:rPr>
              <w:t xml:space="preserve">Iwona Stempek, Anna Stelmach et alii, </w:t>
            </w:r>
            <w:r w:rsidRPr="00376C5B">
              <w:rPr>
                <w:rFonts w:ascii="Times New Roman" w:hAnsi="Times New Roman" w:cs="Times New Roman"/>
                <w:i/>
                <w:sz w:val="20"/>
                <w:szCs w:val="20"/>
                <w:lang w:val="ro-RO"/>
              </w:rPr>
              <w:t>POLSKI krok po kroku</w:t>
            </w:r>
            <w:r w:rsidRPr="00376C5B">
              <w:rPr>
                <w:rFonts w:ascii="Times New Roman" w:hAnsi="Times New Roman" w:cs="Times New Roman"/>
                <w:sz w:val="20"/>
                <w:szCs w:val="20"/>
                <w:lang w:val="ro-RO"/>
              </w:rPr>
              <w:t>, I, Polish Courses.com, 2010.</w:t>
            </w:r>
          </w:p>
        </w:tc>
      </w:tr>
      <w:tr w:rsidR="0054212C" w:rsidRPr="0054212C" w14:paraId="66D38177" w14:textId="77777777" w:rsidTr="000068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9" w:type="dxa"/>
            <w:tcBorders>
              <w:top w:val="single" w:sz="4" w:space="0" w:color="auto"/>
              <w:left w:val="single" w:sz="4" w:space="0" w:color="auto"/>
              <w:bottom w:val="single" w:sz="4" w:space="0" w:color="auto"/>
              <w:right w:val="single" w:sz="4" w:space="0" w:color="auto"/>
            </w:tcBorders>
          </w:tcPr>
          <w:p w14:paraId="3642F816" w14:textId="77777777" w:rsidR="0054212C" w:rsidRPr="00376C5B" w:rsidRDefault="0054212C" w:rsidP="000068A3">
            <w:pPr>
              <w:spacing w:after="0" w:line="240" w:lineRule="auto"/>
              <w:rPr>
                <w:rFonts w:ascii="Times New Roman" w:hAnsi="Times New Roman" w:cs="Times New Roman"/>
                <w:sz w:val="20"/>
                <w:szCs w:val="20"/>
                <w:lang w:val="ro-RO"/>
              </w:rPr>
            </w:pPr>
            <w:r w:rsidRPr="00376C5B">
              <w:rPr>
                <w:rFonts w:ascii="Times New Roman" w:hAnsi="Times New Roman" w:cs="Times New Roman"/>
                <w:sz w:val="20"/>
                <w:szCs w:val="20"/>
                <w:lang w:val="ro-RO"/>
              </w:rPr>
              <w:t>6.</w:t>
            </w:r>
          </w:p>
        </w:tc>
        <w:tc>
          <w:tcPr>
            <w:tcW w:w="8799" w:type="dxa"/>
            <w:tcBorders>
              <w:top w:val="single" w:sz="4" w:space="0" w:color="auto"/>
              <w:left w:val="single" w:sz="4" w:space="0" w:color="auto"/>
              <w:bottom w:val="single" w:sz="4" w:space="0" w:color="auto"/>
              <w:right w:val="single" w:sz="4" w:space="0" w:color="auto"/>
            </w:tcBorders>
          </w:tcPr>
          <w:p w14:paraId="42342DF2" w14:textId="77777777" w:rsidR="0054212C" w:rsidRPr="00376C5B" w:rsidRDefault="0054212C" w:rsidP="000068A3">
            <w:pPr>
              <w:spacing w:after="0" w:line="240" w:lineRule="auto"/>
              <w:rPr>
                <w:rFonts w:ascii="Times New Roman" w:hAnsi="Times New Roman" w:cs="Times New Roman"/>
                <w:sz w:val="20"/>
                <w:szCs w:val="20"/>
                <w:lang w:val="ro-RO"/>
              </w:rPr>
            </w:pPr>
            <w:r w:rsidRPr="00376C5B">
              <w:rPr>
                <w:rFonts w:ascii="Times New Roman" w:hAnsi="Times New Roman" w:cs="Times New Roman"/>
                <w:sz w:val="20"/>
                <w:szCs w:val="20"/>
                <w:lang w:val="ro-RO"/>
              </w:rPr>
              <w:t xml:space="preserve">Cristina Godun, </w:t>
            </w:r>
            <w:r w:rsidRPr="00376C5B">
              <w:rPr>
                <w:rFonts w:ascii="Times New Roman" w:hAnsi="Times New Roman" w:cs="Times New Roman"/>
                <w:i/>
                <w:sz w:val="20"/>
                <w:szCs w:val="20"/>
                <w:lang w:val="ro-RO"/>
              </w:rPr>
              <w:t>Gramatica limbii polone. Flexiunea nominală</w:t>
            </w:r>
            <w:r w:rsidRPr="00376C5B">
              <w:rPr>
                <w:rFonts w:ascii="Times New Roman" w:hAnsi="Times New Roman" w:cs="Times New Roman"/>
                <w:sz w:val="20"/>
                <w:szCs w:val="20"/>
                <w:lang w:val="ro-RO"/>
              </w:rPr>
              <w:t>, Editura Universității București, 2009.</w:t>
            </w:r>
          </w:p>
        </w:tc>
      </w:tr>
      <w:tr w:rsidR="0054212C" w:rsidRPr="0054212C" w14:paraId="51C9225D" w14:textId="77777777" w:rsidTr="000068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9" w:type="dxa"/>
            <w:tcBorders>
              <w:top w:val="single" w:sz="4" w:space="0" w:color="auto"/>
              <w:left w:val="single" w:sz="4" w:space="0" w:color="auto"/>
              <w:bottom w:val="single" w:sz="4" w:space="0" w:color="auto"/>
              <w:right w:val="single" w:sz="4" w:space="0" w:color="auto"/>
            </w:tcBorders>
          </w:tcPr>
          <w:p w14:paraId="5B1AA94A" w14:textId="77777777" w:rsidR="0054212C" w:rsidRPr="0054212C" w:rsidRDefault="0054212C" w:rsidP="000068A3">
            <w:pPr>
              <w:spacing w:after="0" w:line="240" w:lineRule="auto"/>
              <w:rPr>
                <w:rFonts w:ascii="Times New Roman" w:hAnsi="Times New Roman" w:cs="Times New Roman"/>
                <w:sz w:val="24"/>
                <w:szCs w:val="24"/>
                <w:lang w:val="ro-RO"/>
              </w:rPr>
            </w:pPr>
            <w:r w:rsidRPr="0054212C">
              <w:rPr>
                <w:rFonts w:ascii="Times New Roman" w:hAnsi="Times New Roman" w:cs="Times New Roman"/>
                <w:sz w:val="24"/>
                <w:szCs w:val="24"/>
                <w:lang w:val="ro-RO"/>
              </w:rPr>
              <w:lastRenderedPageBreak/>
              <w:t>7</w:t>
            </w:r>
          </w:p>
        </w:tc>
        <w:tc>
          <w:tcPr>
            <w:tcW w:w="8799" w:type="dxa"/>
            <w:tcBorders>
              <w:top w:val="single" w:sz="4" w:space="0" w:color="auto"/>
              <w:left w:val="single" w:sz="4" w:space="0" w:color="auto"/>
              <w:bottom w:val="single" w:sz="4" w:space="0" w:color="auto"/>
              <w:right w:val="single" w:sz="4" w:space="0" w:color="auto"/>
            </w:tcBorders>
          </w:tcPr>
          <w:p w14:paraId="28DD6DC7" w14:textId="77777777" w:rsidR="0054212C" w:rsidRPr="0054212C" w:rsidRDefault="0054212C" w:rsidP="000068A3">
            <w:pPr>
              <w:spacing w:after="0" w:line="240" w:lineRule="auto"/>
              <w:rPr>
                <w:rFonts w:ascii="Times New Roman" w:hAnsi="Times New Roman" w:cs="Times New Roman"/>
                <w:sz w:val="24"/>
                <w:szCs w:val="24"/>
                <w:lang w:val="ro-RO"/>
              </w:rPr>
            </w:pPr>
            <w:r w:rsidRPr="0054212C">
              <w:rPr>
                <w:rFonts w:ascii="Times New Roman" w:hAnsi="Times New Roman" w:cs="Times New Roman"/>
                <w:sz w:val="24"/>
                <w:szCs w:val="24"/>
                <w:lang w:val="ro-RO"/>
              </w:rPr>
              <w:t xml:space="preserve">Agnieszka Madeja, Barbara Marcinek, </w:t>
            </w:r>
            <w:r w:rsidRPr="0054212C">
              <w:rPr>
                <w:rFonts w:ascii="Times New Roman" w:hAnsi="Times New Roman" w:cs="Times New Roman"/>
                <w:i/>
                <w:sz w:val="24"/>
                <w:szCs w:val="24"/>
                <w:lang w:val="ro-RO"/>
              </w:rPr>
              <w:t>Polski mniej obcy</w:t>
            </w:r>
            <w:r w:rsidRPr="0054212C">
              <w:rPr>
                <w:rFonts w:ascii="Times New Roman" w:hAnsi="Times New Roman" w:cs="Times New Roman"/>
                <w:sz w:val="24"/>
                <w:szCs w:val="24"/>
                <w:lang w:val="ro-RO"/>
              </w:rPr>
              <w:t>, Część 1. Podręcznik. — Katowice: Śląsk Sp. z o.o. Wydawnictwo Naukowe, 2007</w:t>
            </w:r>
          </w:p>
        </w:tc>
      </w:tr>
      <w:tr w:rsidR="0054212C" w:rsidRPr="0054212C" w14:paraId="45D2C72E" w14:textId="77777777" w:rsidTr="000068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9" w:type="dxa"/>
            <w:tcBorders>
              <w:top w:val="single" w:sz="4" w:space="0" w:color="auto"/>
              <w:left w:val="single" w:sz="4" w:space="0" w:color="auto"/>
              <w:bottom w:val="single" w:sz="4" w:space="0" w:color="auto"/>
              <w:right w:val="single" w:sz="4" w:space="0" w:color="auto"/>
            </w:tcBorders>
          </w:tcPr>
          <w:p w14:paraId="2C383708" w14:textId="77777777" w:rsidR="0054212C" w:rsidRPr="0054212C" w:rsidRDefault="0054212C" w:rsidP="000068A3">
            <w:pPr>
              <w:spacing w:after="0" w:line="240" w:lineRule="auto"/>
              <w:rPr>
                <w:rFonts w:ascii="Times New Roman" w:hAnsi="Times New Roman" w:cs="Times New Roman"/>
                <w:sz w:val="24"/>
                <w:szCs w:val="24"/>
                <w:lang w:val="ro-RO"/>
              </w:rPr>
            </w:pPr>
            <w:r w:rsidRPr="0054212C">
              <w:rPr>
                <w:rFonts w:ascii="Times New Roman" w:hAnsi="Times New Roman" w:cs="Times New Roman"/>
                <w:sz w:val="24"/>
                <w:szCs w:val="24"/>
                <w:lang w:val="ro-RO"/>
              </w:rPr>
              <w:t>8</w:t>
            </w:r>
          </w:p>
        </w:tc>
        <w:tc>
          <w:tcPr>
            <w:tcW w:w="8799" w:type="dxa"/>
            <w:tcBorders>
              <w:top w:val="single" w:sz="4" w:space="0" w:color="auto"/>
              <w:left w:val="single" w:sz="4" w:space="0" w:color="auto"/>
              <w:bottom w:val="single" w:sz="4" w:space="0" w:color="auto"/>
              <w:right w:val="single" w:sz="4" w:space="0" w:color="auto"/>
            </w:tcBorders>
          </w:tcPr>
          <w:p w14:paraId="03A4014E" w14:textId="77777777" w:rsidR="0054212C" w:rsidRPr="0054212C" w:rsidRDefault="0054212C" w:rsidP="000068A3">
            <w:pPr>
              <w:spacing w:after="0" w:line="240" w:lineRule="auto"/>
              <w:rPr>
                <w:rFonts w:ascii="Times New Roman" w:hAnsi="Times New Roman" w:cs="Times New Roman"/>
                <w:sz w:val="24"/>
                <w:szCs w:val="24"/>
                <w:lang w:val="ro-RO"/>
              </w:rPr>
            </w:pPr>
            <w:r w:rsidRPr="0054212C">
              <w:rPr>
                <w:rFonts w:ascii="Times New Roman" w:hAnsi="Times New Roman" w:cs="Times New Roman"/>
                <w:sz w:val="24"/>
                <w:szCs w:val="24"/>
                <w:lang w:val="ro-RO"/>
              </w:rPr>
              <w:t xml:space="preserve">Lipińska Ewa, </w:t>
            </w:r>
            <w:r w:rsidRPr="0054212C">
              <w:rPr>
                <w:rFonts w:ascii="Times New Roman" w:hAnsi="Times New Roman" w:cs="Times New Roman"/>
                <w:i/>
                <w:sz w:val="24"/>
                <w:szCs w:val="24"/>
                <w:lang w:val="ro-RO"/>
              </w:rPr>
              <w:t>Z polskim na ty (B1). Podręcznik do nauki języka polskiego</w:t>
            </w:r>
            <w:r w:rsidRPr="0054212C">
              <w:rPr>
                <w:rFonts w:ascii="Times New Roman" w:hAnsi="Times New Roman" w:cs="Times New Roman"/>
                <w:sz w:val="24"/>
                <w:szCs w:val="24"/>
                <w:lang w:val="ro-RO"/>
              </w:rPr>
              <w:t>, TAiWPN Universitas Kraków.</w:t>
            </w:r>
          </w:p>
        </w:tc>
      </w:tr>
    </w:tbl>
    <w:p w14:paraId="68D5CAFF" w14:textId="77777777" w:rsidR="0054212C" w:rsidRPr="0054212C" w:rsidRDefault="0054212C" w:rsidP="0054212C">
      <w:pPr>
        <w:jc w:val="both"/>
        <w:rPr>
          <w:rFonts w:ascii="Times New Roman" w:eastAsia="Calibri" w:hAnsi="Times New Roman" w:cs="Times New Roman"/>
          <w:b/>
          <w:bCs/>
          <w:sz w:val="24"/>
          <w:szCs w:val="24"/>
          <w:lang w:val="pl-PL"/>
        </w:rPr>
      </w:pPr>
    </w:p>
    <w:sectPr w:rsidR="0054212C" w:rsidRPr="0054212C" w:rsidSect="00D83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1AB0"/>
    <w:multiLevelType w:val="hybridMultilevel"/>
    <w:tmpl w:val="33A6E918"/>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3B02F4D"/>
    <w:multiLevelType w:val="hybridMultilevel"/>
    <w:tmpl w:val="9DAC356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9F36BCC"/>
    <w:multiLevelType w:val="hybridMultilevel"/>
    <w:tmpl w:val="4ACCD9C0"/>
    <w:lvl w:ilvl="0" w:tplc="FE4415DE">
      <w:start w:val="1"/>
      <w:numFmt w:val="decimal"/>
      <w:lvlText w:val="%1."/>
      <w:lvlJc w:val="left"/>
      <w:pPr>
        <w:ind w:left="1080" w:hanging="360"/>
      </w:pPr>
      <w:rPr>
        <w:rFonts w:ascii="Calibri" w:eastAsia="Calibri" w:hAnsi="Calibri"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7752642"/>
    <w:multiLevelType w:val="hybridMultilevel"/>
    <w:tmpl w:val="4002E494"/>
    <w:lvl w:ilvl="0" w:tplc="F9864518">
      <w:start w:val="1"/>
      <w:numFmt w:val="upp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B803FA1"/>
    <w:multiLevelType w:val="hybridMultilevel"/>
    <w:tmpl w:val="844C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C69D7"/>
    <w:multiLevelType w:val="hybridMultilevel"/>
    <w:tmpl w:val="FA0437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DE1A48"/>
    <w:multiLevelType w:val="hybridMultilevel"/>
    <w:tmpl w:val="76FCFBF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3E3F436F"/>
    <w:multiLevelType w:val="hybridMultilevel"/>
    <w:tmpl w:val="631E0BE2"/>
    <w:lvl w:ilvl="0" w:tplc="6AD842D6">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05C3DFA"/>
    <w:multiLevelType w:val="hybridMultilevel"/>
    <w:tmpl w:val="D7AA486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51C24B0F"/>
    <w:multiLevelType w:val="hybridMultilevel"/>
    <w:tmpl w:val="82266176"/>
    <w:lvl w:ilvl="0" w:tplc="59543D64">
      <w:start w:val="1"/>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0" w15:restartNumberingAfterBreak="0">
    <w:nsid w:val="587D7D0E"/>
    <w:multiLevelType w:val="hybridMultilevel"/>
    <w:tmpl w:val="943EA7B8"/>
    <w:lvl w:ilvl="0" w:tplc="04180001">
      <w:start w:val="1"/>
      <w:numFmt w:val="bullet"/>
      <w:lvlText w:val=""/>
      <w:lvlJc w:val="left"/>
      <w:pPr>
        <w:tabs>
          <w:tab w:val="num" w:pos="1264"/>
        </w:tabs>
        <w:ind w:left="1264" w:hanging="360"/>
      </w:pPr>
      <w:rPr>
        <w:rFonts w:ascii="Symbol" w:hAnsi="Symbol" w:hint="default"/>
      </w:rPr>
    </w:lvl>
    <w:lvl w:ilvl="1" w:tplc="04180003" w:tentative="1">
      <w:start w:val="1"/>
      <w:numFmt w:val="bullet"/>
      <w:lvlText w:val="o"/>
      <w:lvlJc w:val="left"/>
      <w:pPr>
        <w:tabs>
          <w:tab w:val="num" w:pos="1984"/>
        </w:tabs>
        <w:ind w:left="1984" w:hanging="360"/>
      </w:pPr>
      <w:rPr>
        <w:rFonts w:ascii="Courier New" w:hAnsi="Courier New" w:cs="Courier New" w:hint="default"/>
      </w:rPr>
    </w:lvl>
    <w:lvl w:ilvl="2" w:tplc="04180005" w:tentative="1">
      <w:start w:val="1"/>
      <w:numFmt w:val="bullet"/>
      <w:lvlText w:val=""/>
      <w:lvlJc w:val="left"/>
      <w:pPr>
        <w:tabs>
          <w:tab w:val="num" w:pos="2704"/>
        </w:tabs>
        <w:ind w:left="2704" w:hanging="360"/>
      </w:pPr>
      <w:rPr>
        <w:rFonts w:ascii="Wingdings" w:hAnsi="Wingdings" w:hint="default"/>
      </w:rPr>
    </w:lvl>
    <w:lvl w:ilvl="3" w:tplc="04180001" w:tentative="1">
      <w:start w:val="1"/>
      <w:numFmt w:val="bullet"/>
      <w:lvlText w:val=""/>
      <w:lvlJc w:val="left"/>
      <w:pPr>
        <w:tabs>
          <w:tab w:val="num" w:pos="3424"/>
        </w:tabs>
        <w:ind w:left="3424" w:hanging="360"/>
      </w:pPr>
      <w:rPr>
        <w:rFonts w:ascii="Symbol" w:hAnsi="Symbol" w:hint="default"/>
      </w:rPr>
    </w:lvl>
    <w:lvl w:ilvl="4" w:tplc="04180003" w:tentative="1">
      <w:start w:val="1"/>
      <w:numFmt w:val="bullet"/>
      <w:lvlText w:val="o"/>
      <w:lvlJc w:val="left"/>
      <w:pPr>
        <w:tabs>
          <w:tab w:val="num" w:pos="4144"/>
        </w:tabs>
        <w:ind w:left="4144" w:hanging="360"/>
      </w:pPr>
      <w:rPr>
        <w:rFonts w:ascii="Courier New" w:hAnsi="Courier New" w:cs="Courier New" w:hint="default"/>
      </w:rPr>
    </w:lvl>
    <w:lvl w:ilvl="5" w:tplc="04180005" w:tentative="1">
      <w:start w:val="1"/>
      <w:numFmt w:val="bullet"/>
      <w:lvlText w:val=""/>
      <w:lvlJc w:val="left"/>
      <w:pPr>
        <w:tabs>
          <w:tab w:val="num" w:pos="4864"/>
        </w:tabs>
        <w:ind w:left="4864" w:hanging="360"/>
      </w:pPr>
      <w:rPr>
        <w:rFonts w:ascii="Wingdings" w:hAnsi="Wingdings" w:hint="default"/>
      </w:rPr>
    </w:lvl>
    <w:lvl w:ilvl="6" w:tplc="04180001" w:tentative="1">
      <w:start w:val="1"/>
      <w:numFmt w:val="bullet"/>
      <w:lvlText w:val=""/>
      <w:lvlJc w:val="left"/>
      <w:pPr>
        <w:tabs>
          <w:tab w:val="num" w:pos="5584"/>
        </w:tabs>
        <w:ind w:left="5584" w:hanging="360"/>
      </w:pPr>
      <w:rPr>
        <w:rFonts w:ascii="Symbol" w:hAnsi="Symbol" w:hint="default"/>
      </w:rPr>
    </w:lvl>
    <w:lvl w:ilvl="7" w:tplc="04180003" w:tentative="1">
      <w:start w:val="1"/>
      <w:numFmt w:val="bullet"/>
      <w:lvlText w:val="o"/>
      <w:lvlJc w:val="left"/>
      <w:pPr>
        <w:tabs>
          <w:tab w:val="num" w:pos="6304"/>
        </w:tabs>
        <w:ind w:left="6304" w:hanging="360"/>
      </w:pPr>
      <w:rPr>
        <w:rFonts w:ascii="Courier New" w:hAnsi="Courier New" w:cs="Courier New" w:hint="default"/>
      </w:rPr>
    </w:lvl>
    <w:lvl w:ilvl="8" w:tplc="04180005" w:tentative="1">
      <w:start w:val="1"/>
      <w:numFmt w:val="bullet"/>
      <w:lvlText w:val=""/>
      <w:lvlJc w:val="left"/>
      <w:pPr>
        <w:tabs>
          <w:tab w:val="num" w:pos="7024"/>
        </w:tabs>
        <w:ind w:left="7024" w:hanging="360"/>
      </w:pPr>
      <w:rPr>
        <w:rFonts w:ascii="Wingdings" w:hAnsi="Wingdings" w:hint="default"/>
      </w:rPr>
    </w:lvl>
  </w:abstractNum>
  <w:abstractNum w:abstractNumId="11" w15:restartNumberingAfterBreak="0">
    <w:nsid w:val="58D226B8"/>
    <w:multiLevelType w:val="hybridMultilevel"/>
    <w:tmpl w:val="842AE1F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5929449B"/>
    <w:multiLevelType w:val="hybridMultilevel"/>
    <w:tmpl w:val="98BE28D6"/>
    <w:lvl w:ilvl="0" w:tplc="D6C27310">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A102EF3"/>
    <w:multiLevelType w:val="hybridMultilevel"/>
    <w:tmpl w:val="02AE2162"/>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10"/>
  </w:num>
  <w:num w:numId="7">
    <w:abstractNumId w:val="6"/>
  </w:num>
  <w:num w:numId="8">
    <w:abstractNumId w:val="13"/>
  </w:num>
  <w:num w:numId="9">
    <w:abstractNumId w:val="11"/>
  </w:num>
  <w:num w:numId="10">
    <w:abstractNumId w:val="1"/>
  </w:num>
  <w:num w:numId="11">
    <w:abstractNumId w:val="0"/>
  </w:num>
  <w:num w:numId="12">
    <w:abstractNumId w:val="8"/>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DE"/>
    <w:rsid w:val="001415A0"/>
    <w:rsid w:val="002055E8"/>
    <w:rsid w:val="00215CB1"/>
    <w:rsid w:val="002A3161"/>
    <w:rsid w:val="00302688"/>
    <w:rsid w:val="00376C5B"/>
    <w:rsid w:val="0054212C"/>
    <w:rsid w:val="00543473"/>
    <w:rsid w:val="0055730F"/>
    <w:rsid w:val="006C41A4"/>
    <w:rsid w:val="006E0FDE"/>
    <w:rsid w:val="007517EF"/>
    <w:rsid w:val="0093195E"/>
    <w:rsid w:val="00965ED3"/>
    <w:rsid w:val="00B60F64"/>
    <w:rsid w:val="00C808F0"/>
    <w:rsid w:val="00D05597"/>
    <w:rsid w:val="00D5654C"/>
    <w:rsid w:val="00D83CEC"/>
    <w:rsid w:val="00EA1936"/>
    <w:rsid w:val="00F351E2"/>
    <w:rsid w:val="00FE4BCF"/>
    <w:rsid w:val="00FE4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88639"/>
  <w15:docId w15:val="{4EAE6A8D-648D-4B14-9D28-C9AC40B7A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3CE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0FDE"/>
    <w:pPr>
      <w:ind w:left="720"/>
      <w:contextualSpacing/>
    </w:pPr>
  </w:style>
  <w:style w:type="paragraph" w:styleId="Tekstprzypisudolnego">
    <w:name w:val="footnote text"/>
    <w:basedOn w:val="Normalny"/>
    <w:link w:val="TekstprzypisudolnegoZnak"/>
    <w:semiHidden/>
    <w:rsid w:val="00215CB1"/>
    <w:pPr>
      <w:overflowPunct w:val="0"/>
      <w:autoSpaceDE w:val="0"/>
      <w:autoSpaceDN w:val="0"/>
      <w:adjustRightInd w:val="0"/>
      <w:spacing w:after="0" w:line="240" w:lineRule="auto"/>
      <w:ind w:left="113" w:hanging="113"/>
      <w:jc w:val="both"/>
      <w:textAlignment w:val="baseline"/>
    </w:pPr>
    <w:rPr>
      <w:rFonts w:ascii="Times New Roman" w:eastAsia="Times New Roman" w:hAnsi="Times New Roman" w:cs="Times New Roman"/>
      <w:sz w:val="20"/>
      <w:szCs w:val="20"/>
      <w:lang w:val="ro-RO"/>
    </w:rPr>
  </w:style>
  <w:style w:type="character" w:customStyle="1" w:styleId="TekstprzypisudolnegoZnak">
    <w:name w:val="Tekst przypisu dolnego Znak"/>
    <w:basedOn w:val="Domylnaczcionkaakapitu"/>
    <w:link w:val="Tekstprzypisudolnego"/>
    <w:semiHidden/>
    <w:rsid w:val="00215CB1"/>
    <w:rPr>
      <w:rFonts w:ascii="Times New Roman" w:eastAsia="Times New Roman" w:hAnsi="Times New Roman" w:cs="Times New Roman"/>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79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63D1E-A6BF-43F2-BA42-5D3CB6461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1878</Words>
  <Characters>11270</Characters>
  <Application>Microsoft Office Word</Application>
  <DocSecurity>0</DocSecurity>
  <Lines>93</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Acasa</Company>
  <LinksUpToDate>false</LinksUpToDate>
  <CharactersWithSpaces>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Giambasu</dc:creator>
  <cp:keywords/>
  <dc:description/>
  <cp:lastModifiedBy>Cristina Godun</cp:lastModifiedBy>
  <cp:revision>2</cp:revision>
  <dcterms:created xsi:type="dcterms:W3CDTF">2021-11-05T07:52:00Z</dcterms:created>
  <dcterms:modified xsi:type="dcterms:W3CDTF">2021-11-05T07:52:00Z</dcterms:modified>
</cp:coreProperties>
</file>